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0"/>
      </w:tblGrid>
      <w:tr w:rsidR="00C52A34" w:rsidRPr="003F7342" w:rsidTr="003F7342">
        <w:trPr>
          <w:jc w:val="center"/>
        </w:trPr>
        <w:tc>
          <w:tcPr>
            <w:tcW w:w="4788" w:type="dxa"/>
          </w:tcPr>
          <w:p w:rsidR="00C52A34" w:rsidRPr="003F7342" w:rsidRDefault="00C52A34" w:rsidP="003F7342">
            <w:pPr>
              <w:spacing w:after="120"/>
              <w:ind w:left="576" w:right="288" w:firstLine="432"/>
              <w:jc w:val="both"/>
              <w:rPr>
                <w:rFonts w:ascii="Bookman Old Style" w:hAnsi="Bookman Old Style" w:cs="Bookman Old Style"/>
                <w:spacing w:val="12"/>
                <w:sz w:val="22"/>
                <w:szCs w:val="22"/>
                <w:lang w:val="es-ES_tradnl"/>
              </w:rPr>
            </w:pPr>
          </w:p>
          <w:p w:rsidR="00C52A34" w:rsidRPr="003F7342" w:rsidRDefault="00C52A34" w:rsidP="003F7342">
            <w:pPr>
              <w:spacing w:after="120"/>
              <w:jc w:val="center"/>
              <w:rPr>
                <w:rFonts w:ascii="Bookman Old Style" w:hAnsi="Bookman Old Style" w:cs="Bookman Old Style"/>
                <w:b/>
                <w:bCs/>
                <w:spacing w:val="12"/>
                <w:sz w:val="28"/>
                <w:szCs w:val="28"/>
                <w:lang w:val="es-ES_tradnl"/>
              </w:rPr>
            </w:pPr>
            <w:r w:rsidRPr="003F7342">
              <w:rPr>
                <w:rFonts w:ascii="Bookman Old Style" w:hAnsi="Bookman Old Style" w:cs="Bookman Old Style"/>
                <w:b/>
                <w:bCs/>
                <w:spacing w:val="12"/>
                <w:sz w:val="28"/>
                <w:szCs w:val="28"/>
                <w:lang w:val="es-ES_tradnl"/>
              </w:rPr>
              <w:t>ENSEÑANZA DE LOS DOCE APÓSTOLES</w:t>
            </w:r>
          </w:p>
          <w:p w:rsidR="00C52A34" w:rsidRPr="003F7342" w:rsidRDefault="00C52A34" w:rsidP="003F7342">
            <w:pPr>
              <w:spacing w:after="120"/>
              <w:jc w:val="center"/>
              <w:rPr>
                <w:rFonts w:ascii="Bookman Old Style" w:hAnsi="Bookman Old Style" w:cs="Bookman Old Style"/>
                <w:i/>
                <w:iCs/>
                <w:spacing w:val="6"/>
                <w:sz w:val="22"/>
                <w:szCs w:val="22"/>
                <w:lang w:val="es-ES_tradnl"/>
              </w:rPr>
            </w:pPr>
            <w:r w:rsidRPr="003F7342">
              <w:rPr>
                <w:rFonts w:ascii="Bookman Old Style" w:hAnsi="Bookman Old Style" w:cs="Bookman Old Style"/>
                <w:i/>
                <w:iCs/>
                <w:spacing w:val="6"/>
                <w:sz w:val="22"/>
                <w:szCs w:val="22"/>
                <w:lang w:val="es-ES_tradnl"/>
              </w:rPr>
              <w:t>Enseñanza del Señor a las naciones por medio de los Doce Apóstoles</w:t>
            </w:r>
            <w:r w:rsidRPr="003F7342">
              <w:rPr>
                <w:rStyle w:val="Refdenotaalpie"/>
                <w:rFonts w:ascii="Bookman Old Style" w:hAnsi="Bookman Old Style" w:cs="Bookman Old Style"/>
                <w:i/>
                <w:iCs/>
                <w:spacing w:val="6"/>
                <w:sz w:val="22"/>
                <w:szCs w:val="22"/>
                <w:lang w:val="es-ES_tradnl"/>
              </w:rPr>
              <w:footnoteReference w:id="1"/>
            </w:r>
          </w:p>
          <w:p w:rsidR="00C52A34" w:rsidRPr="003F7342" w:rsidRDefault="00C52A34" w:rsidP="003F7342">
            <w:pPr>
              <w:spacing w:after="120"/>
              <w:jc w:val="center"/>
              <w:rPr>
                <w:rFonts w:ascii="Bookman Old Style" w:hAnsi="Bookman Old Style" w:cs="Bookman Old Style"/>
                <w:i/>
                <w:iCs/>
                <w:spacing w:val="6"/>
                <w:sz w:val="22"/>
                <w:szCs w:val="22"/>
                <w:lang w:val="es-ES_tradnl"/>
              </w:rPr>
            </w:pPr>
          </w:p>
          <w:p w:rsidR="00C52A34" w:rsidRPr="003F7342" w:rsidRDefault="00C52A34" w:rsidP="003F7342">
            <w:pPr>
              <w:spacing w:after="120"/>
              <w:rPr>
                <w:rFonts w:ascii="Bookman Old Style" w:hAnsi="Bookman Old Style" w:cs="Bookman Old Style"/>
                <w:i/>
                <w:iCs/>
                <w:spacing w:val="6"/>
                <w:sz w:val="22"/>
                <w:szCs w:val="22"/>
                <w:lang w:val="es-ES_tradnl"/>
              </w:rPr>
            </w:pPr>
          </w:p>
          <w:p w:rsidR="00C52A34" w:rsidRPr="003F7342" w:rsidRDefault="00C52A34" w:rsidP="003F7342">
            <w:pPr>
              <w:spacing w:after="120"/>
              <w:rPr>
                <w:rFonts w:ascii="Bookman Old Style" w:hAnsi="Bookman Old Style" w:cs="Bookman Old Style"/>
                <w:spacing w:val="10"/>
                <w:sz w:val="22"/>
                <w:szCs w:val="22"/>
                <w:lang w:val="es-ES_tradnl"/>
              </w:rPr>
            </w:pPr>
            <w:r w:rsidRPr="003F7342">
              <w:rPr>
                <w:rFonts w:ascii="Bookman Old Style" w:hAnsi="Bookman Old Style" w:cs="Bookman Old Style"/>
                <w:spacing w:val="12"/>
                <w:sz w:val="22"/>
                <w:szCs w:val="22"/>
                <w:lang w:val="es-ES_tradnl"/>
              </w:rPr>
              <w:t xml:space="preserve">Los </w:t>
            </w:r>
            <w:r w:rsidRPr="003F7342">
              <w:rPr>
                <w:rFonts w:ascii="Bookman Old Style" w:hAnsi="Bookman Old Style" w:cs="Bookman Old Style"/>
                <w:spacing w:val="10"/>
                <w:sz w:val="22"/>
                <w:szCs w:val="22"/>
                <w:lang w:val="es-ES_tradnl"/>
              </w:rPr>
              <w:t>DOS CAMINOS</w:t>
            </w:r>
          </w:p>
          <w:p w:rsidR="00C52A34" w:rsidRPr="003F7342" w:rsidRDefault="00C52A34" w:rsidP="003F7342">
            <w:pPr>
              <w:spacing w:after="120"/>
              <w:ind w:firstLine="431"/>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1. Dos caminos hay, el de la vida y el de la muerte; pero grande es la diferencia entre los dos caminos.</w:t>
            </w:r>
          </w:p>
          <w:p w:rsidR="00C52A34" w:rsidRPr="003F7342" w:rsidRDefault="00C52A34" w:rsidP="003F7342">
            <w:pPr>
              <w:spacing w:after="120"/>
              <w:ind w:left="432"/>
              <w:rPr>
                <w:rFonts w:ascii="Bookman Old Style" w:hAnsi="Bookman Old Style" w:cs="Bookman Old Style"/>
                <w:spacing w:val="12"/>
                <w:sz w:val="22"/>
                <w:szCs w:val="22"/>
                <w:lang w:val="es-ES_tradnl"/>
              </w:rPr>
            </w:pPr>
          </w:p>
          <w:p w:rsidR="00C52A34" w:rsidRPr="003F7342" w:rsidRDefault="00C52A34" w:rsidP="003F7342">
            <w:pPr>
              <w:spacing w:after="120"/>
              <w:rPr>
                <w:rFonts w:ascii="Bookman Old Style" w:hAnsi="Bookman Old Style" w:cs="Bookman Old Style"/>
                <w:i/>
                <w:iCs/>
                <w:spacing w:val="6"/>
                <w:sz w:val="22"/>
                <w:szCs w:val="22"/>
                <w:lang w:val="es-ES_tradnl"/>
              </w:rPr>
            </w:pPr>
            <w:r w:rsidRPr="003F7342">
              <w:rPr>
                <w:rFonts w:ascii="Bookman Old Style" w:hAnsi="Bookman Old Style" w:cs="Bookman Old Style"/>
                <w:i/>
                <w:iCs/>
                <w:spacing w:val="6"/>
                <w:sz w:val="22"/>
                <w:szCs w:val="22"/>
                <w:lang w:val="es-ES_tradnl"/>
              </w:rPr>
              <w:t>El camino de la vida</w:t>
            </w:r>
          </w:p>
          <w:p w:rsidR="00C52A34" w:rsidRPr="003F7342" w:rsidRDefault="00C52A34" w:rsidP="003F7342">
            <w:pPr>
              <w:spacing w:after="120"/>
              <w:ind w:firstLine="432"/>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2. El camino de la vida es éste</w:t>
            </w:r>
            <w:r w:rsidR="0049347E" w:rsidRPr="003F7342">
              <w:rPr>
                <w:rFonts w:ascii="Bookman Old Style" w:hAnsi="Bookman Old Style" w:cs="Bookman Old Style"/>
                <w:spacing w:val="12"/>
                <w:sz w:val="22"/>
                <w:szCs w:val="22"/>
                <w:lang w:val="es-ES_tradnl"/>
              </w:rPr>
              <w:t>: en</w:t>
            </w:r>
            <w:r w:rsidRPr="003F7342">
              <w:rPr>
                <w:rFonts w:ascii="Bookman Old Style" w:hAnsi="Bookman Old Style" w:cs="Bookman Old Style"/>
                <w:spacing w:val="12"/>
                <w:sz w:val="22"/>
                <w:szCs w:val="22"/>
                <w:lang w:val="es-ES_tradnl"/>
              </w:rPr>
              <w:t xml:space="preserve"> primer lugar, amarás a Dios, que te ha creado; en segundo lugar, a tu prójimo como a ti mismo, y todo cuanto no desees que se haga con</w:t>
            </w:r>
            <w:r w:rsidRPr="003F7342">
              <w:rPr>
                <w:rFonts w:ascii="Bookman Old Style" w:hAnsi="Bookman Old Style" w:cs="Bookman Old Style"/>
                <w:spacing w:val="12"/>
                <w:sz w:val="22"/>
                <w:szCs w:val="22"/>
                <w:lang w:val="es-ES_tradnl"/>
              </w:rPr>
              <w:softHyphen/>
              <w:t>tigo, tú tampoco se lo hagas a otro.</w:t>
            </w:r>
          </w:p>
          <w:p w:rsidR="00C52A34" w:rsidRPr="003F7342" w:rsidRDefault="00C52A34" w:rsidP="003F7342">
            <w:pPr>
              <w:spacing w:after="120"/>
              <w:ind w:firstLine="432"/>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3. La enseñanza de estas palabras es la siguiente: Ben</w:t>
            </w:r>
            <w:r w:rsidRPr="003F7342">
              <w:rPr>
                <w:rFonts w:ascii="Bookman Old Style" w:hAnsi="Bookman Old Style" w:cs="Bookman Old Style"/>
                <w:spacing w:val="12"/>
                <w:sz w:val="22"/>
                <w:szCs w:val="22"/>
                <w:lang w:val="es-ES_tradnl"/>
              </w:rPr>
              <w:softHyphen/>
              <w:t>decid a los que os maldice</w:t>
            </w:r>
            <w:r w:rsidR="00C30A19" w:rsidRPr="003F7342">
              <w:rPr>
                <w:rFonts w:ascii="Bookman Old Style" w:hAnsi="Bookman Old Style" w:cs="Bookman Old Style"/>
                <w:spacing w:val="12"/>
                <w:sz w:val="22"/>
                <w:szCs w:val="22"/>
                <w:lang w:val="es-ES_tradnl"/>
              </w:rPr>
              <w:t>n, rogad por vuestros enemigos y</w:t>
            </w:r>
            <w:r w:rsidRPr="003F7342">
              <w:rPr>
                <w:rFonts w:ascii="Bookman Old Style" w:hAnsi="Bookman Old Style" w:cs="Bookman Old Style"/>
                <w:spacing w:val="12"/>
                <w:sz w:val="22"/>
                <w:szCs w:val="22"/>
                <w:lang w:val="es-ES_tradnl"/>
              </w:rPr>
              <w:t xml:space="preserve"> ayunad por los que os persiguen. Pues ¿qué generosidad tenéis si amáis a los que os aman? ¿Acaso no hacen esto también los paganos? Vosotros amad a los que os odian y no tendréis enemigo. </w:t>
            </w:r>
          </w:p>
          <w:p w:rsidR="00C52A34" w:rsidRPr="003F7342" w:rsidRDefault="00C52A34" w:rsidP="003F7342">
            <w:pPr>
              <w:spacing w:after="120"/>
              <w:ind w:firstLine="432"/>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12"/>
                <w:sz w:val="22"/>
                <w:szCs w:val="22"/>
                <w:lang w:val="es-ES_tradnl"/>
              </w:rPr>
              <w:t xml:space="preserve">4. Apártate de las pasiones carnales y </w:t>
            </w:r>
            <w:r w:rsidRPr="003F7342">
              <w:rPr>
                <w:rFonts w:ascii="Bookman Old Style" w:hAnsi="Bookman Old Style" w:cs="Bookman Old Style"/>
                <w:spacing w:val="6"/>
                <w:sz w:val="22"/>
                <w:szCs w:val="22"/>
                <w:lang w:val="es-ES_tradnl"/>
              </w:rPr>
              <w:t>corporales. Si alguien te da una bofetada en la mejilla dere</w:t>
            </w:r>
            <w:r w:rsidRPr="003F7342">
              <w:rPr>
                <w:rFonts w:ascii="Bookman Old Style" w:hAnsi="Bookman Old Style" w:cs="Bookman Old Style"/>
                <w:spacing w:val="6"/>
                <w:sz w:val="22"/>
                <w:szCs w:val="22"/>
                <w:lang w:val="es-ES_tradnl"/>
              </w:rPr>
              <w:softHyphen/>
              <w:t>cha, vuélvele también</w:t>
            </w:r>
            <w:r w:rsidRPr="003F7342">
              <w:rPr>
                <w:rFonts w:ascii="Bookman Old Style" w:hAnsi="Bookman Old Style" w:cs="Bookman Old Style"/>
                <w:b/>
                <w:bCs/>
                <w:spacing w:val="6"/>
                <w:sz w:val="22"/>
                <w:szCs w:val="22"/>
                <w:lang w:val="es-ES_tradnl"/>
              </w:rPr>
              <w:t xml:space="preserve"> </w:t>
            </w:r>
            <w:r w:rsidRPr="003F7342">
              <w:rPr>
                <w:rFonts w:ascii="Bookman Old Style" w:hAnsi="Bookman Old Style" w:cs="Bookman Old Style"/>
                <w:spacing w:val="6"/>
                <w:sz w:val="22"/>
                <w:szCs w:val="22"/>
                <w:lang w:val="es-ES_tradnl"/>
              </w:rPr>
              <w:t>la otra y serás perfecto. Si alguien te fuerza (a acompañarle) una milla, ve con él dos. Si alguien te quita tu manto, dale tambi</w:t>
            </w:r>
            <w:r w:rsidR="00C30A19" w:rsidRPr="003F7342">
              <w:rPr>
                <w:rFonts w:ascii="Bookman Old Style" w:hAnsi="Bookman Old Style" w:cs="Bookman Old Style"/>
                <w:spacing w:val="6"/>
                <w:sz w:val="22"/>
                <w:szCs w:val="22"/>
                <w:lang w:val="es-ES_tradnl"/>
              </w:rPr>
              <w:t>én la túnica. Si alguien se apo</w:t>
            </w:r>
            <w:r w:rsidRPr="003F7342">
              <w:rPr>
                <w:rFonts w:ascii="Bookman Old Style" w:hAnsi="Bookman Old Style" w:cs="Bookman Old Style"/>
                <w:spacing w:val="6"/>
                <w:sz w:val="22"/>
                <w:szCs w:val="22"/>
                <w:lang w:val="es-ES_tradnl"/>
              </w:rPr>
              <w:t xml:space="preserve">dera de lo tuyo, no se lo reclames, pues tampoco puedes. </w:t>
            </w:r>
          </w:p>
          <w:p w:rsidR="00C52A34" w:rsidRPr="003F7342" w:rsidRDefault="00C52A34" w:rsidP="003F7342">
            <w:pPr>
              <w:spacing w:after="120"/>
              <w:jc w:val="both"/>
              <w:rPr>
                <w:rFonts w:ascii="Bookman Old Style" w:hAnsi="Bookman Old Style" w:cs="Bookman Old Style"/>
                <w:spacing w:val="6"/>
                <w:sz w:val="22"/>
                <w:szCs w:val="22"/>
                <w:lang w:val="es-ES_tradnl"/>
              </w:rPr>
            </w:pPr>
          </w:p>
          <w:p w:rsidR="00C52A34" w:rsidRPr="003F7342" w:rsidRDefault="00C52A34" w:rsidP="003F7342">
            <w:pPr>
              <w:spacing w:after="120"/>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6"/>
                <w:sz w:val="22"/>
                <w:szCs w:val="22"/>
                <w:lang w:val="es-ES_tradnl"/>
              </w:rPr>
              <w:t xml:space="preserve">5. </w:t>
            </w:r>
            <w:r w:rsidR="000700A6" w:rsidRPr="003F7342">
              <w:rPr>
                <w:rFonts w:ascii="Bookman Old Style" w:hAnsi="Bookman Old Style" w:cs="Bookman Old Style"/>
                <w:spacing w:val="6"/>
                <w:sz w:val="22"/>
                <w:szCs w:val="22"/>
                <w:lang w:val="es-ES_tradnl"/>
              </w:rPr>
              <w:t xml:space="preserve">A todo el que te pida dale y no le pidas que lo devuelva. Pues, todo quiere el Padre que sea dado de los bienes propios de él. Bienaventurado el que está dando según el mandamiento. Es </w:t>
            </w:r>
            <w:r w:rsidR="000700A6" w:rsidRPr="003F7342">
              <w:rPr>
                <w:rFonts w:ascii="Bookman Old Style" w:hAnsi="Bookman Old Style" w:cs="Bookman Old Style"/>
                <w:spacing w:val="6"/>
                <w:sz w:val="22"/>
                <w:szCs w:val="22"/>
                <w:lang w:val="es-ES_tradnl"/>
              </w:rPr>
              <w:lastRenderedPageBreak/>
              <w:t>libre de castigo. ¡Ay del que recibe! Pues, si, en cambio, recibe teniendo necesidad, queda sin castigo. El que no tiene necesidad, tendrá que rendir cuentas acerca de qué ha tomado y acerca del para qué.  Puesto en prisión será investigado acerca de las cosas que hizo y no será liberado de allí hasta que devuelva el último cuadrante</w:t>
            </w:r>
            <w:r w:rsidR="000700A6" w:rsidRPr="003F7342">
              <w:rPr>
                <w:rFonts w:ascii="Bookman Old Style" w:hAnsi="Bookman Old Style" w:cs="Bookman Old Style"/>
                <w:spacing w:val="6"/>
                <w:sz w:val="22"/>
                <w:szCs w:val="22"/>
                <w:vertAlign w:val="superscript"/>
                <w:lang w:val="es-ES_tradnl"/>
              </w:rPr>
              <w:footnoteReference w:id="2"/>
            </w:r>
            <w:r w:rsidR="000700A6" w:rsidRPr="003F7342">
              <w:rPr>
                <w:rFonts w:ascii="Bookman Old Style" w:hAnsi="Bookman Old Style" w:cs="Bookman Old Style"/>
                <w:spacing w:val="6"/>
                <w:sz w:val="22"/>
                <w:szCs w:val="22"/>
                <w:lang w:val="es-ES_tradnl"/>
              </w:rPr>
              <w:t xml:space="preserve"> (cf. Mt 5, 26, recordemos que San Mateo fue cobrador de impuestos).</w:t>
            </w:r>
          </w:p>
          <w:p w:rsidR="00C52A34" w:rsidRPr="003F7342" w:rsidRDefault="00C52A34" w:rsidP="003F7342">
            <w:pPr>
              <w:spacing w:after="120"/>
              <w:jc w:val="both"/>
              <w:rPr>
                <w:rFonts w:ascii="Bookman Old Style" w:hAnsi="Bookman Old Style" w:cs="Bookman Old Style"/>
                <w:spacing w:val="6"/>
                <w:sz w:val="22"/>
                <w:szCs w:val="22"/>
                <w:lang w:val="es-ES"/>
              </w:rPr>
            </w:pPr>
            <w:r w:rsidRPr="003F7342">
              <w:rPr>
                <w:rFonts w:ascii="Bookman Old Style" w:hAnsi="Bookman Old Style" w:cs="Bookman Old Style"/>
                <w:spacing w:val="6"/>
                <w:sz w:val="22"/>
                <w:szCs w:val="22"/>
                <w:lang w:val="es-ES_tradnl"/>
              </w:rPr>
              <w:t xml:space="preserve">6. </w:t>
            </w:r>
            <w:r w:rsidR="000700A6" w:rsidRPr="003F7342">
              <w:rPr>
                <w:rFonts w:ascii="Bookman Old Style" w:hAnsi="Bookman Old Style" w:cs="Bookman Old Style"/>
                <w:spacing w:val="6"/>
                <w:sz w:val="22"/>
                <w:szCs w:val="22"/>
                <w:lang w:val="es-ES_tradnl"/>
              </w:rPr>
              <w:t>Respecto a esto está dicho: Sude tu limosna en tus manos hasta que sepas a quién das</w:t>
            </w:r>
          </w:p>
          <w:p w:rsidR="00C52A34" w:rsidRPr="003F7342" w:rsidRDefault="00C52A34" w:rsidP="003F7342">
            <w:pPr>
              <w:spacing w:after="120"/>
              <w:ind w:firstLine="432"/>
              <w:jc w:val="both"/>
              <w:rPr>
                <w:rFonts w:ascii="Bookman Old Style" w:hAnsi="Bookman Old Style" w:cs="Bookman Old Style"/>
                <w:spacing w:val="6"/>
                <w:sz w:val="22"/>
                <w:szCs w:val="22"/>
                <w:lang w:val="es-ES_tradnl"/>
              </w:rPr>
            </w:pPr>
          </w:p>
          <w:p w:rsidR="00C52A34" w:rsidRPr="003F7342" w:rsidRDefault="00C52A34" w:rsidP="003F7342">
            <w:pPr>
              <w:spacing w:after="120"/>
              <w:ind w:firstLine="432"/>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6"/>
                <w:sz w:val="22"/>
                <w:szCs w:val="22"/>
                <w:lang w:val="es-ES_tradnl"/>
              </w:rPr>
              <w:t>II. 1. Segundo mandamiento de la enseñanza: 2. no ma</w:t>
            </w:r>
            <w:r w:rsidRPr="003F7342">
              <w:rPr>
                <w:rFonts w:ascii="Bookman Old Style" w:hAnsi="Bookman Old Style" w:cs="Bookman Old Style"/>
                <w:spacing w:val="6"/>
                <w:sz w:val="22"/>
                <w:szCs w:val="22"/>
                <w:lang w:val="es-ES_tradnl"/>
              </w:rPr>
              <w:softHyphen/>
              <w:t>tarás, no adulterarás, no corromperás a los jóvenes, no for</w:t>
            </w:r>
            <w:r w:rsidRPr="003F7342">
              <w:rPr>
                <w:rFonts w:ascii="Bookman Old Style" w:hAnsi="Bookman Old Style" w:cs="Bookman Old Style"/>
                <w:spacing w:val="6"/>
                <w:sz w:val="22"/>
                <w:szCs w:val="22"/>
                <w:lang w:val="es-ES_tradnl"/>
              </w:rPr>
              <w:softHyphen/>
              <w:t>nicarás, no robarás, no practicarás la magia ni la hechicería, no matarás al niño mediante aborto, ni le darás muerte una vez que ha nacido, no desearás los bienes del próji</w:t>
            </w:r>
            <w:r w:rsidRPr="003F7342">
              <w:rPr>
                <w:rFonts w:ascii="Bookman Old Style" w:hAnsi="Bookman Old Style" w:cs="Bookman Old Style"/>
                <w:spacing w:val="6"/>
                <w:sz w:val="22"/>
                <w:szCs w:val="22"/>
                <w:lang w:val="es-ES_tradnl"/>
              </w:rPr>
              <w:softHyphen/>
              <w:t xml:space="preserve">mo. </w:t>
            </w:r>
          </w:p>
          <w:p w:rsidR="00C52A34" w:rsidRPr="003F7342" w:rsidRDefault="00C52A34" w:rsidP="003F7342">
            <w:pPr>
              <w:spacing w:after="120"/>
              <w:ind w:firstLine="432"/>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6"/>
                <w:sz w:val="22"/>
                <w:szCs w:val="22"/>
                <w:lang w:val="es-ES_tradnl"/>
              </w:rPr>
              <w:t>3. No perjurarás, no darás falso testimonio, no ca</w:t>
            </w:r>
            <w:r w:rsidR="00C30A19" w:rsidRPr="003F7342">
              <w:rPr>
                <w:rFonts w:ascii="Bookman Old Style" w:hAnsi="Bookman Old Style" w:cs="Bookman Old Style"/>
                <w:spacing w:val="6"/>
                <w:sz w:val="22"/>
                <w:szCs w:val="22"/>
                <w:lang w:val="es-ES_tradnl"/>
              </w:rPr>
              <w:t>lum</w:t>
            </w:r>
            <w:r w:rsidR="00C30A19" w:rsidRPr="003F7342">
              <w:rPr>
                <w:rFonts w:ascii="Bookman Old Style" w:hAnsi="Bookman Old Style" w:cs="Bookman Old Style"/>
                <w:spacing w:val="6"/>
                <w:sz w:val="22"/>
                <w:szCs w:val="22"/>
                <w:lang w:val="es-ES_tradnl"/>
              </w:rPr>
              <w:softHyphen/>
              <w:t>niarás, no guardarás rencor</w:t>
            </w:r>
            <w:r w:rsidRPr="003F7342">
              <w:rPr>
                <w:rFonts w:ascii="Bookman Old Style" w:hAnsi="Bookman Old Style" w:cs="Bookman Old Style"/>
                <w:spacing w:val="6"/>
                <w:sz w:val="22"/>
                <w:szCs w:val="22"/>
                <w:lang w:val="es-ES_tradnl"/>
              </w:rPr>
              <w:t xml:space="preserve">. </w:t>
            </w:r>
          </w:p>
          <w:p w:rsidR="0005660F" w:rsidRPr="003F7342" w:rsidRDefault="00C52A34" w:rsidP="003F7342">
            <w:pPr>
              <w:spacing w:after="120"/>
              <w:ind w:firstLine="432"/>
              <w:jc w:val="both"/>
              <w:rPr>
                <w:rFonts w:ascii="Bookman Old Style" w:hAnsi="Bookman Old Style" w:cs="Bookman Old Style"/>
                <w:sz w:val="22"/>
                <w:szCs w:val="22"/>
                <w:lang w:val="es-ES_tradnl"/>
              </w:rPr>
            </w:pPr>
            <w:r w:rsidRPr="003F7342">
              <w:rPr>
                <w:rFonts w:ascii="Bookman Old Style" w:hAnsi="Bookman Old Style" w:cs="Bookman Old Style"/>
                <w:spacing w:val="6"/>
                <w:sz w:val="22"/>
                <w:szCs w:val="22"/>
                <w:lang w:val="es-ES_tradnl"/>
              </w:rPr>
              <w:t>4. No serás doble ni de pen</w:t>
            </w:r>
            <w:r w:rsidRPr="003F7342">
              <w:rPr>
                <w:rFonts w:ascii="Bookman Old Style" w:hAnsi="Bookman Old Style" w:cs="Bookman Old Style"/>
                <w:spacing w:val="6"/>
                <w:sz w:val="22"/>
                <w:szCs w:val="22"/>
                <w:lang w:val="es-ES_tradnl"/>
              </w:rPr>
              <w:softHyphen/>
              <w:t xml:space="preserve">samiento ni de lengua, pues la doblez de lengua es red de muerte </w:t>
            </w:r>
            <w:r w:rsidRPr="003F7342">
              <w:rPr>
                <w:rFonts w:ascii="Bookman Old Style" w:hAnsi="Bookman Old Style" w:cs="Bookman Old Style"/>
                <w:sz w:val="22"/>
                <w:szCs w:val="22"/>
                <w:lang w:val="es-ES_tradnl"/>
              </w:rPr>
              <w:t xml:space="preserve">. </w:t>
            </w:r>
          </w:p>
          <w:p w:rsidR="0005660F" w:rsidRPr="003F7342" w:rsidRDefault="00C52A34" w:rsidP="003F7342">
            <w:pPr>
              <w:spacing w:after="120"/>
              <w:ind w:firstLine="432"/>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6"/>
                <w:sz w:val="22"/>
                <w:szCs w:val="22"/>
                <w:lang w:val="es-ES_tradnl"/>
              </w:rPr>
              <w:t xml:space="preserve">5. Tu palabra no será falsa ni vacía sino verificada </w:t>
            </w:r>
            <w:r w:rsidRPr="003F7342">
              <w:rPr>
                <w:rFonts w:ascii="Bookman Old Style" w:hAnsi="Bookman Old Style" w:cs="Bookman Old Style"/>
                <w:spacing w:val="2"/>
                <w:sz w:val="22"/>
                <w:szCs w:val="22"/>
                <w:lang w:val="es-ES_tradnl"/>
              </w:rPr>
              <w:t xml:space="preserve">en la acción. </w:t>
            </w:r>
          </w:p>
          <w:p w:rsidR="00C52A34" w:rsidRPr="003F7342" w:rsidRDefault="00C52A34" w:rsidP="003F7342">
            <w:pPr>
              <w:spacing w:after="120"/>
              <w:ind w:firstLine="432"/>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 xml:space="preserve">6. No serás avaricioso ni ladrón ni hipócrita ni malvado ni soberbio. No albergarás plan malo contra tu prójimo. </w:t>
            </w:r>
          </w:p>
          <w:p w:rsidR="00C52A34" w:rsidRPr="003F7342" w:rsidRDefault="00C52A34" w:rsidP="003F7342">
            <w:pPr>
              <w:spacing w:after="120"/>
              <w:ind w:firstLine="432"/>
              <w:jc w:val="both"/>
              <w:rPr>
                <w:rFonts w:ascii="Bookman Old Style" w:hAnsi="Bookman Old Style" w:cs="Bookman Old Style"/>
                <w:spacing w:val="2"/>
                <w:sz w:val="22"/>
                <w:szCs w:val="22"/>
                <w:lang w:val="es-ES_tradnl"/>
              </w:rPr>
            </w:pPr>
          </w:p>
          <w:p w:rsidR="00C52A34" w:rsidRPr="003F7342" w:rsidRDefault="00C52A34" w:rsidP="003F7342">
            <w:pPr>
              <w:spacing w:after="120"/>
              <w:ind w:firstLine="432"/>
              <w:jc w:val="both"/>
              <w:rPr>
                <w:rFonts w:ascii="Bookman Old Style" w:hAnsi="Bookman Old Style" w:cs="Bookman Old Style"/>
                <w:b/>
                <w:bCs/>
                <w:spacing w:val="6"/>
                <w:sz w:val="22"/>
                <w:szCs w:val="22"/>
                <w:lang w:val="es-ES_tradnl"/>
              </w:rPr>
            </w:pPr>
            <w:r w:rsidRPr="003F7342">
              <w:rPr>
                <w:rFonts w:ascii="Bookman Old Style" w:hAnsi="Bookman Old Style" w:cs="Bookman Old Style"/>
                <w:spacing w:val="2"/>
                <w:sz w:val="22"/>
                <w:szCs w:val="22"/>
                <w:lang w:val="es-ES_tradnl"/>
              </w:rPr>
              <w:t>7. No odiarás a ningún hombre sino que a unos los convencerás de su error, de otros te compadecerás, por otros rogarás y a otros los amarás más que a tu propia vida.</w:t>
            </w:r>
          </w:p>
          <w:p w:rsidR="00C52A34" w:rsidRPr="003F7342" w:rsidRDefault="00C52A34" w:rsidP="003F7342">
            <w:pPr>
              <w:spacing w:after="120"/>
              <w:ind w:firstLine="431"/>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 xml:space="preserve">III. 1. Hijo mío, huye de todo mal y de todo lo que se le asemeje. </w:t>
            </w:r>
          </w:p>
          <w:p w:rsidR="00BC6322" w:rsidRPr="003F7342" w:rsidRDefault="00C30A19" w:rsidP="003F7342">
            <w:pPr>
              <w:spacing w:after="120"/>
              <w:ind w:firstLine="431"/>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 xml:space="preserve">2. No seas irascible, porque la ira conduce al asesinato, ni envidioso ni </w:t>
            </w:r>
            <w:r w:rsidRPr="003F7342">
              <w:rPr>
                <w:rFonts w:ascii="Bookman Old Style" w:hAnsi="Bookman Old Style" w:cs="Bookman Old Style"/>
                <w:spacing w:val="2"/>
                <w:sz w:val="22"/>
                <w:szCs w:val="22"/>
                <w:lang w:val="es-ES_tradnl"/>
              </w:rPr>
              <w:lastRenderedPageBreak/>
              <w:t xml:space="preserve">amigo de disputas ni apasionado, pues de todas estas cosas provienen los homicidios. </w:t>
            </w:r>
          </w:p>
          <w:p w:rsidR="00BC6322" w:rsidRPr="003F7342" w:rsidRDefault="00C52A34" w:rsidP="003F7342">
            <w:pPr>
              <w:spacing w:after="120"/>
              <w:ind w:firstLine="431"/>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3. Hijo mío, no seas voluptuoso, pues la pasión conduce a la fornicación, ni de hablar obsceno ni de mirar deshones</w:t>
            </w:r>
            <w:r w:rsidRPr="003F7342">
              <w:rPr>
                <w:rFonts w:ascii="Bookman Old Style" w:hAnsi="Bookman Old Style" w:cs="Bookman Old Style"/>
                <w:spacing w:val="2"/>
                <w:sz w:val="22"/>
                <w:szCs w:val="22"/>
                <w:lang w:val="es-ES_tradnl"/>
              </w:rPr>
              <w:softHyphen/>
              <w:t xml:space="preserve">to, pues de todo esto proceden los adulterios. </w:t>
            </w:r>
          </w:p>
          <w:p w:rsidR="00BC6322" w:rsidRPr="003F7342" w:rsidRDefault="00C52A34" w:rsidP="003F7342">
            <w:pPr>
              <w:spacing w:after="120"/>
              <w:ind w:firstLine="431"/>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4. Hijo mío, no seas adivino, porque conduce a la idolatría, ni encanta</w:t>
            </w:r>
            <w:r w:rsidRPr="003F7342">
              <w:rPr>
                <w:rFonts w:ascii="Bookman Old Style" w:hAnsi="Bookman Old Style" w:cs="Bookman Old Style"/>
                <w:spacing w:val="2"/>
                <w:sz w:val="22"/>
                <w:szCs w:val="22"/>
                <w:lang w:val="es-ES_tradnl"/>
              </w:rPr>
              <w:softHyphen/>
              <w:t xml:space="preserve">dor ni astrólogo ni purificador; ni siquiera desees ver ni oír estas cosas, pues de todas ellas procede la idolatría. </w:t>
            </w:r>
          </w:p>
          <w:p w:rsidR="00BC6322" w:rsidRPr="003F7342" w:rsidRDefault="00BC6322" w:rsidP="003F7342">
            <w:pPr>
              <w:spacing w:after="120"/>
              <w:ind w:firstLine="431"/>
              <w:jc w:val="both"/>
              <w:rPr>
                <w:rFonts w:ascii="Bookman Old Style" w:hAnsi="Bookman Old Style" w:cs="Bookman Old Style"/>
                <w:spacing w:val="2"/>
                <w:sz w:val="22"/>
                <w:szCs w:val="22"/>
                <w:lang w:val="es-ES_tradnl"/>
              </w:rPr>
            </w:pPr>
          </w:p>
          <w:p w:rsidR="00BC6322" w:rsidRPr="003F7342" w:rsidRDefault="00C52A34" w:rsidP="003F7342">
            <w:pPr>
              <w:spacing w:after="120"/>
              <w:ind w:firstLine="431"/>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 xml:space="preserve">5. Hijo mío, no seas embustero, porque la mentira conduce al robo, ni avaro ni vanidoso, pues de todo esto proceden los robos. </w:t>
            </w:r>
          </w:p>
          <w:p w:rsidR="00BC6322" w:rsidRPr="003F7342" w:rsidRDefault="00BC6322" w:rsidP="003F7342">
            <w:pPr>
              <w:spacing w:after="120"/>
              <w:ind w:firstLine="431"/>
              <w:jc w:val="both"/>
              <w:rPr>
                <w:rFonts w:ascii="Bookman Old Style" w:hAnsi="Bookman Old Style" w:cs="Bookman Old Style"/>
                <w:spacing w:val="2"/>
                <w:sz w:val="22"/>
                <w:szCs w:val="22"/>
                <w:lang w:val="es-ES_tradnl"/>
              </w:rPr>
            </w:pPr>
          </w:p>
          <w:p w:rsidR="00BC6322" w:rsidRPr="003F7342" w:rsidRDefault="00C52A34" w:rsidP="003F7342">
            <w:pPr>
              <w:spacing w:after="120"/>
              <w:ind w:firstLine="431"/>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6. Hijo mío, no seas murmurador, porque con</w:t>
            </w:r>
            <w:r w:rsidRPr="003F7342">
              <w:rPr>
                <w:rFonts w:ascii="Bookman Old Style" w:hAnsi="Bookman Old Style" w:cs="Bookman Old Style"/>
                <w:spacing w:val="2"/>
                <w:sz w:val="22"/>
                <w:szCs w:val="22"/>
                <w:lang w:val="es-ES_tradnl"/>
              </w:rPr>
              <w:softHyphen/>
              <w:t>duce a la calumnia, ni presuntuoso ni de malos sentimien</w:t>
            </w:r>
            <w:r w:rsidRPr="003F7342">
              <w:rPr>
                <w:rFonts w:ascii="Bookman Old Style" w:hAnsi="Bookman Old Style" w:cs="Bookman Old Style"/>
                <w:spacing w:val="2"/>
                <w:sz w:val="22"/>
                <w:szCs w:val="22"/>
                <w:lang w:val="es-ES_tradnl"/>
              </w:rPr>
              <w:softHyphen/>
              <w:t xml:space="preserve">tos, pues de todo esto proceden las calumnias. </w:t>
            </w:r>
          </w:p>
          <w:p w:rsidR="00BC6322" w:rsidRPr="003F7342" w:rsidRDefault="00C52A34" w:rsidP="003F7342">
            <w:pPr>
              <w:spacing w:after="120"/>
              <w:ind w:firstLine="431"/>
              <w:jc w:val="both"/>
              <w:rPr>
                <w:rFonts w:ascii="Bookman Old Style" w:hAnsi="Bookman Old Style" w:cs="Bookman Old Style"/>
                <w:i/>
                <w:iCs/>
                <w:spacing w:val="6"/>
                <w:sz w:val="22"/>
                <w:szCs w:val="22"/>
                <w:lang w:val="es-ES_tradnl"/>
              </w:rPr>
            </w:pPr>
            <w:r w:rsidRPr="003F7342">
              <w:rPr>
                <w:rFonts w:ascii="Bookman Old Style" w:hAnsi="Bookman Old Style" w:cs="Bookman Old Style"/>
                <w:spacing w:val="2"/>
                <w:sz w:val="22"/>
                <w:szCs w:val="22"/>
                <w:lang w:val="es-ES_tradnl"/>
              </w:rPr>
              <w:t xml:space="preserve">7. Sé, en cambio, manso, </w:t>
            </w:r>
            <w:r w:rsidRPr="003F7342">
              <w:rPr>
                <w:rFonts w:ascii="Bookman Old Style" w:hAnsi="Bookman Old Style" w:cs="Bookman Old Style"/>
                <w:i/>
                <w:iCs/>
                <w:spacing w:val="6"/>
                <w:sz w:val="22"/>
                <w:szCs w:val="22"/>
                <w:lang w:val="es-ES_tradnl"/>
              </w:rPr>
              <w:t>porque los mansos heredarán la tierra.</w:t>
            </w:r>
          </w:p>
          <w:p w:rsidR="00BC6322" w:rsidRPr="003F7342" w:rsidRDefault="00C52A34" w:rsidP="003F7342">
            <w:pPr>
              <w:spacing w:after="120"/>
              <w:ind w:firstLine="431"/>
              <w:jc w:val="both"/>
              <w:rPr>
                <w:rFonts w:ascii="Bookman Old Style" w:hAnsi="Bookman Old Style" w:cs="Bookman Old Style"/>
                <w:spacing w:val="2"/>
                <w:sz w:val="22"/>
                <w:szCs w:val="22"/>
                <w:lang w:val="es-ES_tradnl"/>
              </w:rPr>
            </w:pPr>
            <w:r w:rsidRPr="003F7342">
              <w:rPr>
                <w:rFonts w:ascii="Bookman Old Style" w:hAnsi="Bookman Old Style" w:cs="Bookman Old Style"/>
                <w:i/>
                <w:iCs/>
                <w:spacing w:val="6"/>
                <w:sz w:val="22"/>
                <w:szCs w:val="22"/>
                <w:lang w:val="es-ES_tradnl"/>
              </w:rPr>
              <w:t xml:space="preserve"> </w:t>
            </w:r>
            <w:r w:rsidRPr="003F7342">
              <w:rPr>
                <w:rFonts w:ascii="Bookman Old Style" w:hAnsi="Bookman Old Style" w:cs="Bookman Old Style"/>
                <w:spacing w:val="2"/>
                <w:sz w:val="22"/>
                <w:szCs w:val="22"/>
                <w:lang w:val="es-ES_tradnl"/>
              </w:rPr>
              <w:t xml:space="preserve">8. Sé paciente, misericordioso, sencillo, reposado, bueno y siempre temeroso de las palabras que has escuchado. </w:t>
            </w:r>
          </w:p>
          <w:p w:rsidR="00BC6322" w:rsidRPr="003F7342" w:rsidRDefault="00BC6322" w:rsidP="003F7342">
            <w:pPr>
              <w:spacing w:after="120"/>
              <w:jc w:val="both"/>
              <w:rPr>
                <w:rFonts w:ascii="Bookman Old Style" w:hAnsi="Bookman Old Style" w:cs="Bookman Old Style"/>
                <w:spacing w:val="2"/>
                <w:sz w:val="22"/>
                <w:szCs w:val="22"/>
                <w:lang w:val="es-ES_tradnl"/>
              </w:rPr>
            </w:pPr>
          </w:p>
          <w:p w:rsidR="00BC6322" w:rsidRPr="003F7342" w:rsidRDefault="00C30A19" w:rsidP="003F7342">
            <w:pPr>
              <w:spacing w:after="120"/>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 xml:space="preserve">9. No te enaltecerás ni infundirás a tu alma temeridad </w:t>
            </w:r>
            <w:r w:rsidRPr="003F7342">
              <w:rPr>
                <w:rFonts w:ascii="Bookman Old Style" w:hAnsi="Bookman Old Style" w:cs="Bookman Old Style"/>
                <w:sz w:val="22"/>
                <w:szCs w:val="22"/>
                <w:lang w:val="es-ES_tradnl"/>
              </w:rPr>
              <w:t xml:space="preserve"> </w:t>
            </w:r>
            <w:r w:rsidRPr="003F7342">
              <w:rPr>
                <w:rFonts w:ascii="Bookman Old Style" w:hAnsi="Bookman Old Style" w:cs="Bookman Old Style"/>
                <w:spacing w:val="2"/>
                <w:sz w:val="22"/>
                <w:szCs w:val="22"/>
                <w:lang w:val="es-ES_tradnl"/>
              </w:rPr>
              <w:t xml:space="preserve">Tu alma no se juntará con los altivos, sino que permanecerá con los justos y humildes </w:t>
            </w:r>
          </w:p>
          <w:p w:rsidR="003836FF" w:rsidRPr="003F7342" w:rsidRDefault="003836FF" w:rsidP="003F7342">
            <w:pPr>
              <w:spacing w:after="120"/>
              <w:ind w:firstLine="431"/>
              <w:jc w:val="both"/>
              <w:rPr>
                <w:rFonts w:ascii="Bookman Old Style" w:hAnsi="Bookman Old Style" w:cs="Bookman Old Style"/>
                <w:spacing w:val="2"/>
                <w:sz w:val="22"/>
                <w:szCs w:val="22"/>
                <w:lang w:val="es-ES_tradnl"/>
              </w:rPr>
            </w:pPr>
          </w:p>
          <w:p w:rsidR="00C52A34" w:rsidRPr="003F7342" w:rsidRDefault="00C30A19" w:rsidP="003F7342">
            <w:pPr>
              <w:spacing w:after="120"/>
              <w:ind w:firstLine="431"/>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10. Los sucesos que te sobrevengan los acogerás como bienes, sabiendo que nada su cede sin Dios.</w:t>
            </w:r>
          </w:p>
          <w:p w:rsidR="00FF6D6D" w:rsidRPr="003F7342" w:rsidRDefault="00C52A34" w:rsidP="003F7342">
            <w:pPr>
              <w:spacing w:after="120"/>
              <w:ind w:firstLine="432"/>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 xml:space="preserve">IV 1. Hijo mío, noche y día te acordarás del que te anuncia la Palabra de Dios y lo honrarás como al Señor pues donde se proclama su soberanía, allí está el Señor. </w:t>
            </w:r>
          </w:p>
          <w:p w:rsidR="00FF6D6D" w:rsidRPr="003F7342" w:rsidRDefault="00C52A34" w:rsidP="003F7342">
            <w:pPr>
              <w:spacing w:after="120"/>
              <w:ind w:firstLine="432"/>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2. Buscarás cada día la p</w:t>
            </w:r>
            <w:r w:rsidR="00C30A19" w:rsidRPr="003F7342">
              <w:rPr>
                <w:rFonts w:ascii="Bookman Old Style" w:hAnsi="Bookman Old Style" w:cs="Bookman Old Style"/>
                <w:spacing w:val="2"/>
                <w:sz w:val="22"/>
                <w:szCs w:val="22"/>
                <w:lang w:val="es-ES_tradnl"/>
              </w:rPr>
              <w:t>resencia de los santos para des</w:t>
            </w:r>
            <w:r w:rsidRPr="003F7342">
              <w:rPr>
                <w:rFonts w:ascii="Bookman Old Style" w:hAnsi="Bookman Old Style" w:cs="Bookman Old Style"/>
                <w:spacing w:val="2"/>
                <w:sz w:val="22"/>
                <w:szCs w:val="22"/>
                <w:lang w:val="es-ES_tradnl"/>
              </w:rPr>
              <w:t xml:space="preserve">cansar en sus palabras. </w:t>
            </w:r>
          </w:p>
          <w:p w:rsidR="00C52A34" w:rsidRPr="003F7342" w:rsidRDefault="00C52A34" w:rsidP="003F7342">
            <w:pPr>
              <w:spacing w:after="120"/>
              <w:ind w:firstLine="432"/>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lastRenderedPageBreak/>
              <w:t xml:space="preserve">3. No serás causa de cisma sino que pondrás paz entre los que contienden. </w:t>
            </w:r>
            <w:r w:rsidR="00C30A19" w:rsidRPr="003F7342">
              <w:rPr>
                <w:rFonts w:ascii="Bookman Old Style" w:hAnsi="Bookman Old Style" w:cs="Bookman Old Style"/>
                <w:spacing w:val="2"/>
                <w:sz w:val="22"/>
                <w:szCs w:val="22"/>
                <w:lang w:val="es-ES_tradnl"/>
              </w:rPr>
              <w:t xml:space="preserve">Juzgarás justamente, no tendrás acepción de personas al corregir las faltas. </w:t>
            </w:r>
            <w:r w:rsidRPr="003F7342">
              <w:rPr>
                <w:rFonts w:ascii="Bookman Old Style" w:hAnsi="Bookman Old Style" w:cs="Bookman Old Style"/>
                <w:spacing w:val="2"/>
                <w:sz w:val="22"/>
                <w:szCs w:val="22"/>
                <w:lang w:val="es-ES_tradnl"/>
              </w:rPr>
              <w:t>4. No vacilarás si será o no.</w:t>
            </w:r>
          </w:p>
          <w:p w:rsidR="00FF6D6D" w:rsidRPr="003F7342" w:rsidRDefault="00C52A34" w:rsidP="003F7342">
            <w:pPr>
              <w:spacing w:after="120"/>
              <w:ind w:firstLine="432"/>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 xml:space="preserve">5. No seas de los que extienden las manos para tomar y, sin embargo, las encogen para dar. </w:t>
            </w:r>
          </w:p>
          <w:p w:rsidR="003836FF" w:rsidRPr="003F7342" w:rsidRDefault="00C52A34" w:rsidP="003F7342">
            <w:pPr>
              <w:spacing w:after="120"/>
              <w:ind w:firstLine="432"/>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2"/>
                <w:sz w:val="22"/>
                <w:szCs w:val="22"/>
                <w:lang w:val="es-ES_tradnl"/>
              </w:rPr>
              <w:t>6. Si está a tu al</w:t>
            </w:r>
            <w:r w:rsidRPr="003F7342">
              <w:rPr>
                <w:rFonts w:ascii="Bookman Old Style" w:hAnsi="Bookman Old Style" w:cs="Bookman Old Style"/>
                <w:spacing w:val="12"/>
                <w:sz w:val="22"/>
                <w:szCs w:val="22"/>
                <w:lang w:val="es-ES_tradnl"/>
              </w:rPr>
              <w:t xml:space="preserve">cance, darás como rescate de tus pecados. </w:t>
            </w:r>
          </w:p>
          <w:p w:rsidR="00FF6D6D" w:rsidRPr="003F7342" w:rsidRDefault="00C52A34" w:rsidP="003F7342">
            <w:pPr>
              <w:spacing w:after="120"/>
              <w:ind w:firstLine="432"/>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7. No vacilarás en dar, ni murmurarás cuando des, pues algún día conoce</w:t>
            </w:r>
            <w:r w:rsidRPr="003F7342">
              <w:rPr>
                <w:rFonts w:ascii="Bookman Old Style" w:hAnsi="Bookman Old Style" w:cs="Bookman Old Style"/>
                <w:spacing w:val="12"/>
                <w:sz w:val="22"/>
                <w:szCs w:val="22"/>
                <w:lang w:val="es-ES_tradnl"/>
              </w:rPr>
              <w:softHyphen/>
              <w:t xml:space="preserve">rás quién es el justo remunerador del salario. </w:t>
            </w:r>
          </w:p>
          <w:p w:rsidR="00C52A34" w:rsidRPr="003F7342" w:rsidRDefault="00C52A34" w:rsidP="003F7342">
            <w:pPr>
              <w:spacing w:after="120"/>
              <w:ind w:firstLine="432"/>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12"/>
                <w:sz w:val="22"/>
                <w:szCs w:val="22"/>
                <w:lang w:val="es-ES_tradnl"/>
              </w:rPr>
              <w:t>8. No vol</w:t>
            </w:r>
            <w:r w:rsidRPr="003F7342">
              <w:rPr>
                <w:rFonts w:ascii="Bookman Old Style" w:hAnsi="Bookman Old Style" w:cs="Bookman Old Style"/>
                <w:spacing w:val="12"/>
                <w:sz w:val="22"/>
                <w:szCs w:val="22"/>
                <w:lang w:val="es-ES_tradnl"/>
              </w:rPr>
              <w:softHyphen/>
              <w:t>verás la espalda al necesitado, sino que compartirás todas las cosas con tu hermano y no dirás que son de tu propie</w:t>
            </w:r>
            <w:r w:rsidRPr="003F7342">
              <w:rPr>
                <w:rFonts w:ascii="Bookman Old Style" w:hAnsi="Bookman Old Style" w:cs="Bookman Old Style"/>
                <w:spacing w:val="12"/>
                <w:sz w:val="22"/>
                <w:szCs w:val="22"/>
                <w:lang w:val="es-ES_tradnl"/>
              </w:rPr>
              <w:softHyphen/>
              <w:t>dad. Pues si sois copartícipes en la inmortalidad, ¿cuánto más en los bienes corruptibles?</w:t>
            </w:r>
          </w:p>
          <w:p w:rsidR="003836FF" w:rsidRPr="003F7342" w:rsidRDefault="00C52A34" w:rsidP="003F7342">
            <w:pPr>
              <w:spacing w:after="120"/>
              <w:ind w:firstLine="288"/>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 xml:space="preserve">9. No dejarás de la mano a tu hijo o a tu hija sino que desde la juventud les enseñarás el temor de Dios. </w:t>
            </w:r>
          </w:p>
          <w:p w:rsidR="003836FF" w:rsidRPr="003F7342" w:rsidRDefault="00C52A34" w:rsidP="003F7342">
            <w:pPr>
              <w:spacing w:after="120"/>
              <w:ind w:firstLine="288"/>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 xml:space="preserve">10. No ordenarás con dureza a tu esclavo o a tu esclava, los cuales esperan en el mismo Dios, para que no dejen de temer a Dios que está sobre unos y otros. Pues no viene a llamar con acepción de personas, sino a los que Él ha preparado el espíritu. </w:t>
            </w:r>
          </w:p>
          <w:p w:rsidR="003836FF" w:rsidRPr="003F7342" w:rsidRDefault="003836FF" w:rsidP="003F7342">
            <w:pPr>
              <w:spacing w:after="120"/>
              <w:ind w:firstLine="288"/>
              <w:jc w:val="both"/>
              <w:rPr>
                <w:rFonts w:ascii="Bookman Old Style" w:hAnsi="Bookman Old Style" w:cs="Bookman Old Style"/>
                <w:spacing w:val="12"/>
                <w:sz w:val="22"/>
                <w:szCs w:val="22"/>
                <w:lang w:val="es-ES_tradnl"/>
              </w:rPr>
            </w:pPr>
          </w:p>
          <w:p w:rsidR="00C52A34" w:rsidRPr="003F7342" w:rsidRDefault="00C52A34" w:rsidP="003F7342">
            <w:pPr>
              <w:spacing w:after="120"/>
              <w:ind w:firstLine="288"/>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11. Vosotros, siervos, obedeceréis con pudor y temor a vuestros señores como a imagen de Dios.</w:t>
            </w:r>
          </w:p>
          <w:p w:rsidR="00175EAD" w:rsidRPr="003F7342" w:rsidRDefault="00C52A34" w:rsidP="003F7342">
            <w:pPr>
              <w:spacing w:after="120"/>
              <w:ind w:firstLine="432"/>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 xml:space="preserve">12. Odiarás toda hipocresía y todo lo que no es grato al Señor. </w:t>
            </w:r>
          </w:p>
          <w:p w:rsidR="00175EAD" w:rsidRPr="003F7342" w:rsidRDefault="00C52A34" w:rsidP="003F7342">
            <w:pPr>
              <w:spacing w:after="120"/>
              <w:ind w:firstLine="432"/>
              <w:jc w:val="both"/>
              <w:rPr>
                <w:rFonts w:ascii="Bookman Old Style" w:hAnsi="Bookman Old Style" w:cs="Bookman Old Style"/>
                <w:spacing w:val="4"/>
                <w:sz w:val="22"/>
                <w:szCs w:val="22"/>
                <w:lang w:val="es-ES_tradnl"/>
              </w:rPr>
            </w:pPr>
            <w:r w:rsidRPr="003F7342">
              <w:rPr>
                <w:rFonts w:ascii="Bookman Old Style" w:hAnsi="Bookman Old Style" w:cs="Bookman Old Style"/>
                <w:spacing w:val="12"/>
                <w:sz w:val="22"/>
                <w:szCs w:val="22"/>
                <w:lang w:val="es-ES_tradnl"/>
              </w:rPr>
              <w:t>13. Tendrás cuidado de no abandonar los man</w:t>
            </w:r>
            <w:r w:rsidRPr="003F7342">
              <w:rPr>
                <w:rFonts w:ascii="Bookman Old Style" w:hAnsi="Bookman Old Style" w:cs="Bookman Old Style"/>
                <w:spacing w:val="12"/>
                <w:sz w:val="22"/>
                <w:szCs w:val="22"/>
                <w:lang w:val="es-ES_tradnl"/>
              </w:rPr>
              <w:softHyphen/>
              <w:t>damientos del Señor y guardarás lo que has recibido sin añadir ni suprimir nada</w:t>
            </w:r>
            <w:r w:rsidRPr="003F7342">
              <w:rPr>
                <w:rFonts w:ascii="Bookman Old Style" w:hAnsi="Bookman Old Style" w:cs="Bookman Old Style"/>
                <w:spacing w:val="4"/>
                <w:sz w:val="22"/>
                <w:szCs w:val="22"/>
                <w:lang w:val="es-ES_tradnl"/>
              </w:rPr>
              <w:t>.</w:t>
            </w:r>
          </w:p>
          <w:p w:rsidR="00C52A34" w:rsidRPr="003F7342" w:rsidRDefault="00C52A34" w:rsidP="003F7342">
            <w:pPr>
              <w:spacing w:after="120"/>
              <w:ind w:firstLine="432"/>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4"/>
                <w:sz w:val="22"/>
                <w:szCs w:val="22"/>
                <w:lang w:val="es-ES_tradnl"/>
              </w:rPr>
              <w:t xml:space="preserve"> </w:t>
            </w:r>
            <w:r w:rsidRPr="003F7342">
              <w:rPr>
                <w:rFonts w:ascii="Bookman Old Style" w:hAnsi="Bookman Old Style" w:cs="Bookman Old Style"/>
                <w:spacing w:val="12"/>
                <w:sz w:val="22"/>
                <w:szCs w:val="22"/>
                <w:lang w:val="es-ES_tradnl"/>
              </w:rPr>
              <w:t xml:space="preserve">14. En la asamblea confesarás tus faltas y no te acercarás a tu oración con conciencia mala </w:t>
            </w:r>
            <w:r w:rsidRPr="003F7342">
              <w:rPr>
                <w:rFonts w:ascii="Bookman Old Style" w:hAnsi="Bookman Old Style" w:cs="Bookman Old Style"/>
                <w:spacing w:val="12"/>
                <w:sz w:val="22"/>
                <w:szCs w:val="22"/>
                <w:vertAlign w:val="superscript"/>
                <w:lang w:val="es-ES_tradnl"/>
              </w:rPr>
              <w:t xml:space="preserve">. </w:t>
            </w:r>
            <w:r w:rsidRPr="003F7342">
              <w:rPr>
                <w:rFonts w:ascii="Bookman Old Style" w:hAnsi="Bookman Old Style" w:cs="Bookman Old Style"/>
                <w:spacing w:val="12"/>
                <w:sz w:val="22"/>
                <w:szCs w:val="22"/>
                <w:lang w:val="es-ES_tradnl"/>
              </w:rPr>
              <w:t>Éste es el camino de la vida.</w:t>
            </w:r>
          </w:p>
          <w:p w:rsidR="00C52A34" w:rsidRPr="003F7342" w:rsidRDefault="00C52A34" w:rsidP="003F7342">
            <w:pPr>
              <w:spacing w:after="120"/>
              <w:ind w:firstLine="432"/>
              <w:jc w:val="both"/>
              <w:rPr>
                <w:rFonts w:ascii="Bookman Old Style" w:hAnsi="Bookman Old Style" w:cs="Bookman Old Style"/>
                <w:spacing w:val="12"/>
                <w:sz w:val="22"/>
                <w:szCs w:val="22"/>
                <w:lang w:val="es-ES_tradnl"/>
              </w:rPr>
            </w:pPr>
          </w:p>
          <w:p w:rsidR="00C52A34" w:rsidRPr="003F7342" w:rsidRDefault="00C52A34" w:rsidP="003F7342">
            <w:pPr>
              <w:spacing w:after="120"/>
              <w:ind w:left="432"/>
              <w:rPr>
                <w:rFonts w:ascii="Bookman Old Style" w:hAnsi="Bookman Old Style" w:cs="Bookman Old Style"/>
                <w:i/>
                <w:iCs/>
                <w:spacing w:val="16"/>
                <w:sz w:val="22"/>
                <w:szCs w:val="22"/>
                <w:lang w:val="es-ES_tradnl"/>
              </w:rPr>
            </w:pPr>
            <w:r w:rsidRPr="003F7342">
              <w:rPr>
                <w:rFonts w:ascii="Bookman Old Style" w:hAnsi="Bookman Old Style" w:cs="Bookman Old Style"/>
                <w:i/>
                <w:iCs/>
                <w:spacing w:val="16"/>
                <w:sz w:val="22"/>
                <w:szCs w:val="22"/>
                <w:lang w:val="es-ES_tradnl"/>
              </w:rPr>
              <w:t>El camino de la muerte</w:t>
            </w:r>
          </w:p>
          <w:p w:rsidR="00175EAD" w:rsidRPr="003F7342" w:rsidRDefault="00C52A34" w:rsidP="003F7342">
            <w:pPr>
              <w:spacing w:after="120"/>
              <w:ind w:firstLine="432"/>
              <w:jc w:val="both"/>
              <w:rPr>
                <w:rFonts w:ascii="Bookman Old Style" w:hAnsi="Bookman Old Style" w:cs="Bookman Old Style"/>
                <w:spacing w:val="4"/>
                <w:sz w:val="22"/>
                <w:szCs w:val="22"/>
                <w:lang w:val="es-ES_tradnl"/>
              </w:rPr>
            </w:pPr>
            <w:r w:rsidRPr="003F7342">
              <w:rPr>
                <w:rFonts w:ascii="Bookman Old Style" w:hAnsi="Bookman Old Style" w:cs="Bookman Old Style"/>
                <w:spacing w:val="12"/>
                <w:sz w:val="22"/>
                <w:szCs w:val="22"/>
                <w:lang w:val="es-ES_tradnl"/>
              </w:rPr>
              <w:lastRenderedPageBreak/>
              <w:t xml:space="preserve">V 1. </w:t>
            </w:r>
            <w:r w:rsidR="00C30A19" w:rsidRPr="003F7342">
              <w:rPr>
                <w:rFonts w:ascii="Bookman Old Style" w:hAnsi="Bookman Old Style" w:cs="Bookman Old Style"/>
                <w:spacing w:val="12"/>
                <w:sz w:val="22"/>
                <w:szCs w:val="22"/>
                <w:lang w:val="es-ES_tradnl"/>
              </w:rPr>
              <w:t>Por el contrario, el camino de la muerte es éste: ante todo, es malo y lleno de maldición: asesinatos, adulterios, pa</w:t>
            </w:r>
            <w:r w:rsidR="00C30A19" w:rsidRPr="003F7342">
              <w:rPr>
                <w:rFonts w:ascii="Bookman Old Style" w:hAnsi="Bookman Old Style" w:cs="Bookman Old Style"/>
                <w:spacing w:val="12"/>
                <w:sz w:val="22"/>
                <w:szCs w:val="22"/>
                <w:lang w:val="es-ES_tradnl"/>
              </w:rPr>
              <w:softHyphen/>
              <w:t>siones, fornicaciones, robos, idolatría, magia, hechicería, saqueos, falsos testimonios, hipocresías, doblez de corazón, en</w:t>
            </w:r>
            <w:r w:rsidR="00C30A19" w:rsidRPr="003F7342">
              <w:rPr>
                <w:rFonts w:ascii="Bookman Old Style" w:hAnsi="Bookman Old Style" w:cs="Bookman Old Style"/>
                <w:spacing w:val="12"/>
                <w:sz w:val="22"/>
                <w:szCs w:val="22"/>
                <w:lang w:val="es-ES_tradnl"/>
              </w:rPr>
              <w:softHyphen/>
              <w:t>gaño, soberbia, maldad, presunción, avaricia, lenguaje obsce</w:t>
            </w:r>
            <w:r w:rsidR="00C30A19" w:rsidRPr="003F7342">
              <w:rPr>
                <w:rFonts w:ascii="Bookman Old Style" w:hAnsi="Bookman Old Style" w:cs="Bookman Old Style"/>
                <w:spacing w:val="12"/>
                <w:sz w:val="22"/>
                <w:szCs w:val="22"/>
                <w:lang w:val="es-ES_tradnl"/>
              </w:rPr>
              <w:softHyphen/>
              <w:t>no, envidia, temeridad, ostentación, fanfarronería, falta de temor.</w:t>
            </w:r>
            <w:r w:rsidR="00C30A19" w:rsidRPr="003F7342">
              <w:rPr>
                <w:rFonts w:ascii="Bookman Old Style" w:hAnsi="Bookman Old Style" w:cs="Bookman Old Style"/>
                <w:spacing w:val="4"/>
                <w:sz w:val="22"/>
                <w:szCs w:val="22"/>
                <w:lang w:val="es-ES_tradnl"/>
              </w:rPr>
              <w:t xml:space="preserve"> </w:t>
            </w:r>
          </w:p>
          <w:p w:rsidR="00C52A34" w:rsidRPr="003F7342" w:rsidRDefault="00C52A34" w:rsidP="003F7342">
            <w:pPr>
              <w:spacing w:after="120"/>
              <w:ind w:firstLine="432"/>
              <w:jc w:val="both"/>
              <w:rPr>
                <w:rFonts w:ascii="Bookman Old Style" w:hAnsi="Bookman Old Style" w:cs="Bookman Old Style"/>
                <w:spacing w:val="12"/>
                <w:sz w:val="22"/>
                <w:szCs w:val="22"/>
                <w:vertAlign w:val="superscript"/>
                <w:lang w:val="es-ES_tradnl"/>
              </w:rPr>
            </w:pPr>
            <w:r w:rsidRPr="003F7342">
              <w:rPr>
                <w:rFonts w:ascii="Bookman Old Style" w:hAnsi="Bookman Old Style" w:cs="Bookman Old Style"/>
                <w:spacing w:val="12"/>
                <w:sz w:val="22"/>
                <w:szCs w:val="22"/>
                <w:lang w:val="es-ES_tradnl"/>
              </w:rPr>
              <w:t>2. perseguidores de los buenos, aborrecedores de la verdad, amantes de la mentira, desconocedores del salario de la justicia, no concordes con el bien ni con el juicio justo, no vigilantes para el bien, sino para el mal; alejados de la man</w:t>
            </w:r>
            <w:r w:rsidRPr="003F7342">
              <w:rPr>
                <w:rFonts w:ascii="Bookman Old Style" w:hAnsi="Bookman Old Style" w:cs="Bookman Old Style"/>
                <w:spacing w:val="12"/>
                <w:sz w:val="22"/>
                <w:szCs w:val="22"/>
                <w:lang w:val="es-ES_tradnl"/>
              </w:rPr>
              <w:softHyphen/>
              <w:t>sedumbre y la paciencia, amantes de la vaciedad, perseguido</w:t>
            </w:r>
            <w:r w:rsidRPr="003F7342">
              <w:rPr>
                <w:rFonts w:ascii="Bookman Old Style" w:hAnsi="Bookman Old Style" w:cs="Bookman Old Style"/>
                <w:spacing w:val="12"/>
                <w:sz w:val="22"/>
                <w:szCs w:val="22"/>
                <w:lang w:val="es-ES_tradnl"/>
              </w:rPr>
              <w:softHyphen/>
              <w:t>res de la recompensa, despiadados con el pobre, indolentes ante el abatido, desconocedores del que los ha creado, asesi</w:t>
            </w:r>
            <w:r w:rsidRPr="003F7342">
              <w:rPr>
                <w:rFonts w:ascii="Bookman Old Style" w:hAnsi="Bookman Old Style" w:cs="Bookman Old Style"/>
                <w:spacing w:val="12"/>
                <w:sz w:val="22"/>
                <w:szCs w:val="22"/>
                <w:lang w:val="es-ES_tradnl"/>
              </w:rPr>
              <w:softHyphen/>
              <w:t xml:space="preserve">nos de niños, destructores de la obra de Dios, que vuelven la espalda al necesitado, que abaten al oprimido, defensores de los ricos, jueces injustos de los pobres, pecadores en todo. ¡Ojalá, hijos, permanezcáis alejados de todo esto! </w:t>
            </w:r>
          </w:p>
          <w:p w:rsidR="00C52A34" w:rsidRPr="003F7342" w:rsidRDefault="00C52A34" w:rsidP="003F7342">
            <w:pPr>
              <w:spacing w:after="120"/>
              <w:ind w:firstLine="432"/>
              <w:jc w:val="both"/>
              <w:rPr>
                <w:rFonts w:ascii="Bookman Old Style" w:hAnsi="Bookman Old Style" w:cs="Bookman Old Style"/>
                <w:spacing w:val="12"/>
                <w:sz w:val="22"/>
                <w:szCs w:val="22"/>
                <w:lang w:val="es-ES_tradnl"/>
              </w:rPr>
            </w:pPr>
          </w:p>
          <w:p w:rsidR="00C30A19" w:rsidRPr="003F7342" w:rsidRDefault="00C52A34" w:rsidP="003F7342">
            <w:pPr>
              <w:spacing w:after="120"/>
              <w:ind w:firstLine="432"/>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 xml:space="preserve">VI. 1. Vigila para que nadie te extravíe de este camino de la enseñanza, pues te enseria fuera de Dios. </w:t>
            </w:r>
          </w:p>
          <w:p w:rsidR="00C30A19" w:rsidRPr="003F7342" w:rsidRDefault="00C52A34" w:rsidP="003F7342">
            <w:pPr>
              <w:spacing w:after="120"/>
              <w:ind w:firstLine="432"/>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 xml:space="preserve">2. Así pues, si puedes llevar todo el yugo del Señor, serás perfecto; pero si no puedes, haz lo que esté en tu manos. </w:t>
            </w:r>
          </w:p>
          <w:p w:rsidR="00C52A34" w:rsidRPr="003F7342" w:rsidRDefault="00C52A34" w:rsidP="003F7342">
            <w:pPr>
              <w:spacing w:after="120"/>
              <w:ind w:firstLine="432"/>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3. En cuanto a la comida, soporta lo que puedas; pero abstente totalmente de la carne sacrificada a los ídolos, pues es un culto de dio</w:t>
            </w:r>
            <w:r w:rsidRPr="003F7342">
              <w:rPr>
                <w:rFonts w:ascii="Bookman Old Style" w:hAnsi="Bookman Old Style" w:cs="Bookman Old Style"/>
                <w:spacing w:val="12"/>
                <w:sz w:val="22"/>
                <w:szCs w:val="22"/>
                <w:lang w:val="es-ES_tradnl"/>
              </w:rPr>
              <w:softHyphen/>
              <w:t>ses muertos.</w:t>
            </w:r>
          </w:p>
          <w:p w:rsidR="00C52A34" w:rsidRPr="003F7342" w:rsidRDefault="00C52A34" w:rsidP="003F7342">
            <w:pPr>
              <w:spacing w:after="120"/>
              <w:ind w:firstLine="432"/>
              <w:jc w:val="both"/>
              <w:rPr>
                <w:rFonts w:ascii="Bookman Old Style" w:hAnsi="Bookman Old Style" w:cs="Bookman Old Style"/>
                <w:spacing w:val="12"/>
                <w:sz w:val="22"/>
                <w:szCs w:val="22"/>
                <w:lang w:val="es-ES_tradnl"/>
              </w:rPr>
            </w:pPr>
          </w:p>
          <w:p w:rsidR="00C52A34" w:rsidRPr="003F7342" w:rsidRDefault="00C52A34" w:rsidP="003F7342">
            <w:pPr>
              <w:spacing w:after="120"/>
              <w:ind w:firstLine="432"/>
              <w:jc w:val="both"/>
              <w:rPr>
                <w:rFonts w:ascii="Bookman Old Style" w:hAnsi="Bookman Old Style" w:cs="Bookman Old Style"/>
                <w:spacing w:val="12"/>
                <w:sz w:val="22"/>
                <w:szCs w:val="22"/>
                <w:lang w:val="es-ES_tradnl"/>
              </w:rPr>
            </w:pPr>
          </w:p>
          <w:p w:rsidR="00C52A34" w:rsidRPr="003F7342" w:rsidRDefault="00C52A34" w:rsidP="003F7342">
            <w:pPr>
              <w:spacing w:after="120"/>
              <w:jc w:val="center"/>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SECCIÓN LITÚRGICA</w:t>
            </w:r>
          </w:p>
          <w:p w:rsidR="00C52A34" w:rsidRPr="003F7342" w:rsidRDefault="00C52A34" w:rsidP="003F7342">
            <w:pPr>
              <w:spacing w:after="120"/>
              <w:rPr>
                <w:rFonts w:ascii="Bookman Old Style" w:hAnsi="Bookman Old Style" w:cs="Bookman Old Style"/>
                <w:i/>
                <w:iCs/>
                <w:spacing w:val="4"/>
                <w:sz w:val="22"/>
                <w:szCs w:val="22"/>
                <w:lang w:val="es-ES_tradnl"/>
              </w:rPr>
            </w:pPr>
            <w:r w:rsidRPr="003F7342">
              <w:rPr>
                <w:rFonts w:ascii="Bookman Old Style" w:hAnsi="Bookman Old Style" w:cs="Bookman Old Style"/>
                <w:i/>
                <w:iCs/>
                <w:spacing w:val="4"/>
                <w:sz w:val="22"/>
                <w:szCs w:val="22"/>
                <w:lang w:val="es-ES_tradnl"/>
              </w:rPr>
              <w:t>El bautismo</w:t>
            </w:r>
          </w:p>
          <w:p w:rsidR="00175EAD" w:rsidRPr="003F7342" w:rsidRDefault="00C52A34" w:rsidP="003F7342">
            <w:pPr>
              <w:spacing w:after="120"/>
              <w:ind w:firstLine="288"/>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 xml:space="preserve">VII. 1. En cuanto al bautismo, bautizad de esta manera: Después de </w:t>
            </w:r>
            <w:r w:rsidRPr="003F7342">
              <w:rPr>
                <w:rFonts w:ascii="Bookman Old Style" w:hAnsi="Bookman Old Style" w:cs="Bookman Old Style"/>
                <w:spacing w:val="12"/>
                <w:sz w:val="22"/>
                <w:szCs w:val="22"/>
                <w:lang w:val="es-ES_tradnl"/>
              </w:rPr>
              <w:lastRenderedPageBreak/>
              <w:t>haber dicho previamente todas estas cosas, bau</w:t>
            </w:r>
            <w:r w:rsidRPr="003F7342">
              <w:rPr>
                <w:rFonts w:ascii="Bookman Old Style" w:hAnsi="Bookman Old Style" w:cs="Bookman Old Style"/>
                <w:spacing w:val="12"/>
                <w:sz w:val="22"/>
                <w:szCs w:val="22"/>
                <w:lang w:val="es-ES_tradnl"/>
              </w:rPr>
              <w:softHyphen/>
              <w:t xml:space="preserve">tizad en el nombre del Padre y del Hijo y del Espíritu Santo en agua viva. </w:t>
            </w:r>
          </w:p>
          <w:p w:rsidR="009E51DB" w:rsidRPr="003F7342" w:rsidRDefault="00C52A34" w:rsidP="003F7342">
            <w:pPr>
              <w:spacing w:after="120"/>
              <w:ind w:firstLine="288"/>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2. Si no tienes agua viva, bautiza con otra agua. Si no puedes con agua fría, con agua caliente. 3. Y si no tie</w:t>
            </w:r>
            <w:r w:rsidRPr="003F7342">
              <w:rPr>
                <w:rFonts w:ascii="Bookman Old Style" w:hAnsi="Bookman Old Style" w:cs="Bookman Old Style"/>
                <w:spacing w:val="12"/>
                <w:sz w:val="22"/>
                <w:szCs w:val="22"/>
                <w:lang w:val="es-ES_tradnl"/>
              </w:rPr>
              <w:softHyphen/>
              <w:t xml:space="preserve">nes ninguna de las dos, derrama tres veces agua en la cabeza en el nombre del Padre y del Hijo y del Espíritu Santo. </w:t>
            </w:r>
          </w:p>
          <w:p w:rsidR="00C52A34" w:rsidRPr="003F7342" w:rsidRDefault="00C52A34" w:rsidP="003F7342">
            <w:pPr>
              <w:spacing w:after="120"/>
              <w:ind w:firstLine="288"/>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4. Antes del bautismo ayune el que bautiza v el que va a ser bautizado así como algunos otros que puedan. Pero ordena que el que va recibir el bautismo ayune uno o dos días antes.</w:t>
            </w:r>
          </w:p>
          <w:p w:rsidR="00C52A34" w:rsidRPr="003F7342" w:rsidRDefault="00C52A34" w:rsidP="003F7342">
            <w:pPr>
              <w:spacing w:after="120"/>
              <w:ind w:firstLine="288"/>
              <w:jc w:val="both"/>
              <w:rPr>
                <w:rFonts w:ascii="Bookman Old Style" w:hAnsi="Bookman Old Style" w:cs="Bookman Old Style"/>
                <w:spacing w:val="12"/>
                <w:sz w:val="22"/>
                <w:szCs w:val="22"/>
                <w:lang w:val="es-ES_tradnl"/>
              </w:rPr>
            </w:pPr>
          </w:p>
          <w:p w:rsidR="00C52A34" w:rsidRPr="003F7342" w:rsidRDefault="00C52A34" w:rsidP="003F7342">
            <w:pPr>
              <w:spacing w:after="120"/>
              <w:rPr>
                <w:rFonts w:ascii="Bookman Old Style" w:hAnsi="Bookman Old Style" w:cs="Bookman Old Style"/>
                <w:i/>
                <w:iCs/>
                <w:spacing w:val="4"/>
                <w:sz w:val="22"/>
                <w:szCs w:val="22"/>
                <w:lang w:val="es-ES_tradnl"/>
              </w:rPr>
            </w:pPr>
            <w:r w:rsidRPr="003F7342">
              <w:rPr>
                <w:rFonts w:ascii="Bookman Old Style" w:hAnsi="Bookman Old Style" w:cs="Bookman Old Style"/>
                <w:i/>
                <w:iCs/>
                <w:spacing w:val="4"/>
                <w:sz w:val="22"/>
                <w:szCs w:val="22"/>
                <w:lang w:val="es-ES_tradnl"/>
              </w:rPr>
              <w:t>El ayuno y la oración</w:t>
            </w:r>
          </w:p>
          <w:p w:rsidR="00C52A34" w:rsidRPr="003F7342" w:rsidRDefault="00C52A34" w:rsidP="003F7342">
            <w:pPr>
              <w:spacing w:after="120"/>
              <w:ind w:firstLine="432"/>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VIII. 1. Vuestros ayunos no coincidirán con los de los hipócritas, pues éstos ayunan el segundo y el quinto día de la semana. Vosotros ayunad el cuarto y el día de la preparación . 2. Tampoco oréis como los hipócritas; por el con</w:t>
            </w:r>
            <w:r w:rsidRPr="003F7342">
              <w:rPr>
                <w:rFonts w:ascii="Bookman Old Style" w:hAnsi="Bookman Old Style" w:cs="Bookman Old Style"/>
                <w:spacing w:val="12"/>
                <w:sz w:val="22"/>
                <w:szCs w:val="22"/>
                <w:lang w:val="es-ES_tradnl"/>
              </w:rPr>
              <w:softHyphen/>
              <w:t xml:space="preserve">trario, orad así, como mandó el Señor en su Evangelio: </w:t>
            </w:r>
          </w:p>
          <w:p w:rsidR="00C52A34" w:rsidRPr="003F7342" w:rsidRDefault="00C52A34" w:rsidP="003F7342">
            <w:pPr>
              <w:ind w:firstLine="432"/>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Padre nuestro, que estás en los cielos,</w:t>
            </w:r>
          </w:p>
          <w:p w:rsidR="00C52A34" w:rsidRPr="003F7342" w:rsidRDefault="00C52A34" w:rsidP="00D52DEB">
            <w:pPr>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santificado sea tu nombre, venga tu Reino,</w:t>
            </w:r>
          </w:p>
          <w:p w:rsidR="00D52DEB" w:rsidRPr="003F7342" w:rsidRDefault="00D52DEB" w:rsidP="00D52DEB">
            <w:pPr>
              <w:rPr>
                <w:rFonts w:ascii="Bookman Old Style" w:hAnsi="Bookman Old Style" w:cs="Bookman Old Style"/>
                <w:spacing w:val="12"/>
                <w:sz w:val="22"/>
                <w:szCs w:val="22"/>
                <w:lang w:val="es-ES_tradnl"/>
              </w:rPr>
            </w:pPr>
          </w:p>
          <w:p w:rsidR="00C52A34" w:rsidRPr="003F7342" w:rsidRDefault="00C52A34" w:rsidP="00D52DEB">
            <w:pPr>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 xml:space="preserve">hágase tu voluntad en la tierra como en el cielo. </w:t>
            </w:r>
          </w:p>
          <w:p w:rsidR="00C52A34" w:rsidRPr="003F7342" w:rsidRDefault="00C52A34" w:rsidP="00D52DEB">
            <w:pPr>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Danos hoy nuestro pan de cada día</w:t>
            </w:r>
          </w:p>
          <w:p w:rsidR="00C52A34" w:rsidRPr="003F7342" w:rsidRDefault="00C52A34" w:rsidP="00D52DEB">
            <w:pPr>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y perdónanos nuestra ofensa</w:t>
            </w:r>
          </w:p>
          <w:p w:rsidR="00C52A34" w:rsidRPr="003F7342" w:rsidRDefault="00C52A34" w:rsidP="00D52DEB">
            <w:pPr>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 xml:space="preserve">como nosotros perdonamos a los que nos ofenden </w:t>
            </w:r>
          </w:p>
          <w:p w:rsidR="00C52A34" w:rsidRPr="003F7342" w:rsidRDefault="00C52A34" w:rsidP="00D52DEB">
            <w:pPr>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y no nos dejes caer en la tentación</w:t>
            </w:r>
          </w:p>
          <w:p w:rsidR="00C52A34" w:rsidRPr="003F7342" w:rsidRDefault="00C52A34" w:rsidP="00D52DEB">
            <w:pPr>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mas líbranos del Maligno.</w:t>
            </w:r>
          </w:p>
          <w:p w:rsidR="009E51DB" w:rsidRPr="003F7342" w:rsidRDefault="009E51DB" w:rsidP="00D52DEB">
            <w:pPr>
              <w:rPr>
                <w:rFonts w:ascii="Bookman Old Style" w:hAnsi="Bookman Old Style" w:cs="Bookman Old Style"/>
                <w:spacing w:val="12"/>
                <w:sz w:val="22"/>
                <w:szCs w:val="22"/>
                <w:lang w:val="es-ES_tradnl"/>
              </w:rPr>
            </w:pPr>
          </w:p>
          <w:p w:rsidR="00C52A34" w:rsidRPr="003F7342" w:rsidRDefault="00C52A34" w:rsidP="00D52DEB">
            <w:pPr>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Porque tuyo es el poder y la gloria por los siglos.</w:t>
            </w:r>
          </w:p>
          <w:p w:rsidR="00C52A34" w:rsidRPr="003F7342" w:rsidRDefault="00C52A34" w:rsidP="00D52DEB">
            <w:pPr>
              <w:rPr>
                <w:rFonts w:ascii="Bookman Old Style" w:hAnsi="Bookman Old Style" w:cs="Bookman Old Style"/>
                <w:spacing w:val="12"/>
                <w:sz w:val="22"/>
                <w:szCs w:val="22"/>
                <w:lang w:val="es-ES_tradnl"/>
              </w:rPr>
            </w:pPr>
          </w:p>
          <w:p w:rsidR="00C52A34" w:rsidRPr="003F7342" w:rsidRDefault="00C52A34" w:rsidP="003F7342">
            <w:pPr>
              <w:spacing w:after="120"/>
              <w:ind w:firstLine="432"/>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 xml:space="preserve">3. Así orad tres veces al día. </w:t>
            </w:r>
          </w:p>
          <w:p w:rsidR="00C52A34" w:rsidRPr="003F7342" w:rsidRDefault="00C52A34" w:rsidP="003F7342">
            <w:pPr>
              <w:spacing w:after="120"/>
              <w:ind w:firstLine="432"/>
              <w:rPr>
                <w:rFonts w:ascii="Bookman Old Style" w:hAnsi="Bookman Old Style" w:cs="Bookman Old Style"/>
                <w:spacing w:val="12"/>
                <w:sz w:val="22"/>
                <w:szCs w:val="22"/>
                <w:lang w:val="es-ES_tradnl"/>
              </w:rPr>
            </w:pPr>
          </w:p>
          <w:p w:rsidR="00C52A34" w:rsidRPr="003F7342" w:rsidRDefault="00C52A34" w:rsidP="003F7342">
            <w:pPr>
              <w:spacing w:after="120"/>
              <w:ind w:firstLine="432"/>
              <w:rPr>
                <w:rFonts w:ascii="Bookman Old Style" w:hAnsi="Bookman Old Style" w:cs="Bookman Old Style"/>
                <w:i/>
                <w:iCs/>
                <w:spacing w:val="4"/>
                <w:sz w:val="22"/>
                <w:szCs w:val="22"/>
                <w:lang w:val="es-ES_tradnl"/>
              </w:rPr>
            </w:pPr>
            <w:r w:rsidRPr="003F7342">
              <w:rPr>
                <w:rFonts w:ascii="Bookman Old Style" w:hAnsi="Bookman Old Style" w:cs="Bookman Old Style"/>
                <w:i/>
                <w:iCs/>
                <w:spacing w:val="4"/>
                <w:sz w:val="22"/>
                <w:szCs w:val="22"/>
                <w:lang w:val="es-ES_tradnl"/>
              </w:rPr>
              <w:t>La eucaristía</w:t>
            </w:r>
          </w:p>
          <w:p w:rsidR="00C52A34" w:rsidRPr="003F7342" w:rsidRDefault="00C52A34" w:rsidP="003F7342">
            <w:pPr>
              <w:spacing w:after="120"/>
              <w:ind w:firstLine="288"/>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 xml:space="preserve">IX. 1. En cuanto a la eucaristía, dad gracias así. </w:t>
            </w:r>
          </w:p>
          <w:p w:rsidR="00C52A34" w:rsidRPr="003F7342" w:rsidRDefault="00C52A34" w:rsidP="003F7342">
            <w:pPr>
              <w:spacing w:after="120"/>
              <w:ind w:firstLine="288"/>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lastRenderedPageBreak/>
              <w:t>2. En primer lugar, sobre el cáliz:</w:t>
            </w:r>
          </w:p>
          <w:p w:rsidR="00C52A34" w:rsidRPr="003F7342" w:rsidRDefault="00C52A34" w:rsidP="003F7342">
            <w:pPr>
              <w:spacing w:after="120"/>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Te damos gracias, Padre nuestro, por la santa vid de David, tu siervo, que nos diste a conocer por Jesús, tu Siervo. A ti la gloria por los siglos.</w:t>
            </w:r>
          </w:p>
          <w:p w:rsidR="00C52A34" w:rsidRPr="003F7342" w:rsidRDefault="00C52A34" w:rsidP="003F7342">
            <w:pPr>
              <w:spacing w:after="120"/>
              <w:rPr>
                <w:rFonts w:ascii="Bookman Old Style" w:hAnsi="Bookman Old Style" w:cs="Bookman Old Style"/>
                <w:spacing w:val="12"/>
                <w:sz w:val="22"/>
                <w:szCs w:val="22"/>
                <w:lang w:val="es-ES_tradnl"/>
              </w:rPr>
            </w:pPr>
          </w:p>
          <w:p w:rsidR="00C52A34" w:rsidRPr="003F7342" w:rsidRDefault="00C52A34" w:rsidP="003F7342">
            <w:pPr>
              <w:spacing w:after="120"/>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3. Luego, sobre el pedazo (de pan):</w:t>
            </w:r>
          </w:p>
          <w:p w:rsidR="00C52A34" w:rsidRPr="003F7342" w:rsidRDefault="00C52A34" w:rsidP="003F7342">
            <w:pPr>
              <w:spacing w:after="120"/>
              <w:ind w:firstLine="431"/>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 xml:space="preserve">Te damos gracias, Padre nuestro, por la vida y el conocimiento que nos diste a conocer por medio de Jesús, tu Siervo. </w:t>
            </w:r>
          </w:p>
          <w:p w:rsidR="00C52A34" w:rsidRPr="003F7342" w:rsidRDefault="00C52A34" w:rsidP="003F7342">
            <w:pPr>
              <w:spacing w:after="120"/>
              <w:ind w:left="720" w:firstLine="431"/>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A ti la gloria por los siglos.</w:t>
            </w:r>
          </w:p>
          <w:p w:rsidR="009B4F66" w:rsidRPr="003F7342" w:rsidRDefault="00C52A34" w:rsidP="003F7342">
            <w:pPr>
              <w:spacing w:after="120"/>
              <w:ind w:firstLine="431"/>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4. Así como este trozo estaba disperso por los montes y reunido se ha hecho uno, así también reúne a tu Iglesia de los confines de la tie</w:t>
            </w:r>
            <w:r w:rsidRPr="003F7342">
              <w:rPr>
                <w:rFonts w:ascii="Bookman Old Style" w:hAnsi="Bookman Old Style" w:cs="Bookman Old Style"/>
                <w:spacing w:val="12"/>
                <w:sz w:val="22"/>
                <w:szCs w:val="22"/>
                <w:lang w:val="es-ES_tradnl"/>
              </w:rPr>
              <w:softHyphen/>
              <w:t xml:space="preserve">rra en tu reino. </w:t>
            </w:r>
          </w:p>
          <w:p w:rsidR="009E51DB" w:rsidRPr="003F7342" w:rsidRDefault="009E51DB" w:rsidP="003F7342">
            <w:pPr>
              <w:spacing w:after="120"/>
              <w:ind w:firstLine="431"/>
              <w:jc w:val="both"/>
              <w:rPr>
                <w:rFonts w:ascii="Bookman Old Style" w:hAnsi="Bookman Old Style" w:cs="Bookman Old Style"/>
                <w:spacing w:val="12"/>
                <w:sz w:val="22"/>
                <w:szCs w:val="22"/>
                <w:lang w:val="es-ES_tradnl"/>
              </w:rPr>
            </w:pPr>
          </w:p>
          <w:p w:rsidR="00C52A34" w:rsidRPr="003F7342" w:rsidRDefault="00C52A34" w:rsidP="003F7342">
            <w:pPr>
              <w:spacing w:after="120"/>
              <w:ind w:firstLine="431"/>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Porque tuya es la gloria y el poder por los siglos por medio de Jesucristo.</w:t>
            </w:r>
          </w:p>
          <w:p w:rsidR="00C52A34" w:rsidRPr="003F7342" w:rsidRDefault="00C52A34" w:rsidP="003F7342">
            <w:pPr>
              <w:spacing w:after="120"/>
              <w:ind w:firstLine="431"/>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5. Nadie coma ni beba de vuestra eucaristía a no ser los bautizados en el nombre del Señor, pues acerca de esto tam</w:t>
            </w:r>
            <w:r w:rsidRPr="003F7342">
              <w:rPr>
                <w:rFonts w:ascii="Bookman Old Style" w:hAnsi="Bookman Old Style" w:cs="Bookman Old Style"/>
                <w:spacing w:val="12"/>
                <w:sz w:val="22"/>
                <w:szCs w:val="22"/>
                <w:lang w:val="es-ES_tradnl"/>
              </w:rPr>
              <w:softHyphen/>
              <w:t>bién dijo el Señor: No deis lo santo a los perros.</w:t>
            </w:r>
          </w:p>
          <w:p w:rsidR="00C52A34" w:rsidRPr="003F7342" w:rsidRDefault="00C52A34" w:rsidP="003F7342">
            <w:pPr>
              <w:spacing w:after="120"/>
              <w:ind w:firstLine="431"/>
              <w:jc w:val="both"/>
              <w:rPr>
                <w:rFonts w:ascii="Bookman Old Style" w:hAnsi="Bookman Old Style" w:cs="Bookman Old Style"/>
                <w:spacing w:val="12"/>
                <w:sz w:val="22"/>
                <w:szCs w:val="22"/>
                <w:lang w:val="es-ES_tradnl"/>
              </w:rPr>
            </w:pPr>
          </w:p>
          <w:p w:rsidR="00C52A34" w:rsidRPr="003F7342" w:rsidRDefault="00C52A34" w:rsidP="003F7342">
            <w:pPr>
              <w:spacing w:after="120"/>
              <w:ind w:firstLine="431"/>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X. 1. Después de haberos saciado, dad gracias de esta manera:</w:t>
            </w:r>
          </w:p>
          <w:p w:rsidR="00C52A34" w:rsidRPr="003F7342" w:rsidRDefault="00C52A34" w:rsidP="003F7342">
            <w:pPr>
              <w:spacing w:after="120"/>
              <w:ind w:firstLine="431"/>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 xml:space="preserve">2. Te damos gracias, Padre santo, por tu Nombre santo que has hecho habitar en nuestros corazones así como por el conocimiento, la fe y la inmortalidad que nos has dado a conocer por Jesús tu Siervo. </w:t>
            </w:r>
          </w:p>
          <w:p w:rsidR="00C52A34" w:rsidRPr="003F7342" w:rsidRDefault="00C52A34" w:rsidP="003F7342">
            <w:pPr>
              <w:spacing w:after="120"/>
              <w:ind w:left="720" w:firstLine="431"/>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 xml:space="preserve">A ti la gloria por los siglos. </w:t>
            </w:r>
          </w:p>
          <w:p w:rsidR="009E51DB" w:rsidRPr="003F7342" w:rsidRDefault="009E51DB" w:rsidP="003F7342">
            <w:pPr>
              <w:spacing w:after="120"/>
              <w:ind w:firstLine="431"/>
              <w:jc w:val="both"/>
              <w:rPr>
                <w:rFonts w:ascii="Bookman Old Style" w:hAnsi="Bookman Old Style" w:cs="Bookman Old Style"/>
                <w:spacing w:val="12"/>
                <w:sz w:val="22"/>
                <w:szCs w:val="22"/>
                <w:lang w:val="es-ES_tradnl"/>
              </w:rPr>
            </w:pPr>
          </w:p>
          <w:p w:rsidR="00C52A34" w:rsidRPr="003F7342" w:rsidRDefault="00C52A34" w:rsidP="003F7342">
            <w:pPr>
              <w:spacing w:after="120"/>
              <w:ind w:firstLine="431"/>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3. Tú, Señor omnipotente, has creado el universo a causa de tu Nombre, has dado a los hombres alimento y bebida para su dis</w:t>
            </w:r>
            <w:r w:rsidRPr="003F7342">
              <w:rPr>
                <w:rFonts w:ascii="Bookman Old Style" w:hAnsi="Bookman Old Style" w:cs="Bookman Old Style"/>
                <w:spacing w:val="12"/>
                <w:sz w:val="22"/>
                <w:szCs w:val="22"/>
                <w:lang w:val="es-ES_tradnl"/>
              </w:rPr>
              <w:softHyphen/>
              <w:t>frute, a fin de que te den gracias y, además, a nosotros nos has concedido la gracia de un alimento y bebida espirituales y de vida eterna por medio de tu Siervo.</w:t>
            </w:r>
          </w:p>
          <w:p w:rsidR="00C52A34" w:rsidRPr="003F7342" w:rsidRDefault="00C52A34" w:rsidP="003F7342">
            <w:pPr>
              <w:spacing w:after="120"/>
              <w:ind w:left="720" w:firstLine="431"/>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 xml:space="preserve">4. Ante todo, te damos </w:t>
            </w:r>
            <w:r w:rsidRPr="003F7342">
              <w:rPr>
                <w:rFonts w:ascii="Bookman Old Style" w:hAnsi="Bookman Old Style" w:cs="Bookman Old Style"/>
                <w:spacing w:val="12"/>
                <w:sz w:val="22"/>
                <w:szCs w:val="22"/>
                <w:lang w:val="es-ES_tradnl"/>
              </w:rPr>
              <w:lastRenderedPageBreak/>
              <w:t xml:space="preserve">gracias porque eres poderoso. </w:t>
            </w:r>
          </w:p>
          <w:p w:rsidR="00C52A34" w:rsidRPr="003F7342" w:rsidRDefault="00C52A34" w:rsidP="003F7342">
            <w:pPr>
              <w:spacing w:after="120"/>
              <w:ind w:left="720" w:firstLine="431"/>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A ti la gloria por los siglos.</w:t>
            </w:r>
          </w:p>
          <w:p w:rsidR="009E51DB" w:rsidRPr="003F7342" w:rsidRDefault="009E51DB" w:rsidP="003F7342">
            <w:pPr>
              <w:spacing w:after="120"/>
              <w:ind w:firstLine="431"/>
              <w:jc w:val="both"/>
              <w:rPr>
                <w:rFonts w:ascii="Bookman Old Style" w:hAnsi="Bookman Old Style" w:cs="Bookman Old Style"/>
                <w:spacing w:val="12"/>
                <w:sz w:val="22"/>
                <w:szCs w:val="22"/>
                <w:lang w:val="es-ES_tradnl"/>
              </w:rPr>
            </w:pPr>
          </w:p>
          <w:p w:rsidR="00C52A34" w:rsidRPr="003F7342" w:rsidRDefault="00C52A34" w:rsidP="003F7342">
            <w:pPr>
              <w:spacing w:after="120"/>
              <w:ind w:firstLine="431"/>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5. Acuérdate, Señor, de tu Iglesia para librarla de todo mal y perfeccionarla en tu amor reino tuyo, que le has preparado.</w:t>
            </w:r>
          </w:p>
          <w:p w:rsidR="001413C2" w:rsidRPr="003F7342" w:rsidRDefault="001413C2" w:rsidP="003F7342">
            <w:pPr>
              <w:spacing w:after="120"/>
              <w:ind w:left="720" w:firstLine="431"/>
              <w:rPr>
                <w:rFonts w:ascii="Bookman Old Style" w:hAnsi="Bookman Old Style" w:cs="Bookman Old Style"/>
                <w:spacing w:val="12"/>
                <w:sz w:val="22"/>
                <w:szCs w:val="22"/>
                <w:lang w:val="es-ES_tradnl"/>
              </w:rPr>
            </w:pPr>
          </w:p>
          <w:p w:rsidR="001413C2" w:rsidRPr="003F7342" w:rsidRDefault="001413C2" w:rsidP="003F7342">
            <w:pPr>
              <w:spacing w:after="120"/>
              <w:ind w:left="720" w:firstLine="431"/>
              <w:rPr>
                <w:rFonts w:ascii="Bookman Old Style" w:hAnsi="Bookman Old Style" w:cs="Bookman Old Style"/>
                <w:spacing w:val="12"/>
                <w:sz w:val="22"/>
                <w:szCs w:val="22"/>
                <w:lang w:val="es-ES_tradnl"/>
              </w:rPr>
            </w:pPr>
          </w:p>
          <w:p w:rsidR="00C52A34" w:rsidRPr="003F7342" w:rsidRDefault="00C52A34" w:rsidP="003F7342">
            <w:pPr>
              <w:spacing w:after="120"/>
              <w:ind w:left="720" w:firstLine="431"/>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 xml:space="preserve">Porque tuyo es el poder y la gloria por los siglos. </w:t>
            </w:r>
          </w:p>
          <w:p w:rsidR="001413C2" w:rsidRPr="003F7342" w:rsidRDefault="001413C2" w:rsidP="003F7342">
            <w:pPr>
              <w:spacing w:after="120"/>
              <w:ind w:left="720" w:firstLine="431"/>
              <w:jc w:val="both"/>
              <w:rPr>
                <w:rFonts w:ascii="Bookman Old Style" w:hAnsi="Bookman Old Style" w:cs="Bookman Old Style"/>
                <w:spacing w:val="12"/>
                <w:sz w:val="22"/>
                <w:szCs w:val="22"/>
                <w:lang w:val="es-ES_tradnl"/>
              </w:rPr>
            </w:pPr>
          </w:p>
          <w:p w:rsidR="00C52A34" w:rsidRPr="003F7342" w:rsidRDefault="00C52A34" w:rsidP="003F7342">
            <w:pPr>
              <w:spacing w:after="120"/>
              <w:ind w:left="720" w:firstLine="431"/>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6. ¡Venga la gracia y pase este mundo!</w:t>
            </w:r>
          </w:p>
          <w:p w:rsidR="00C52A34" w:rsidRPr="003F7342" w:rsidRDefault="00C52A34" w:rsidP="003F7342">
            <w:pPr>
              <w:spacing w:after="120"/>
              <w:ind w:left="720" w:firstLine="431"/>
              <w:jc w:val="both"/>
              <w:rPr>
                <w:rFonts w:ascii="Bookman Old Style" w:hAnsi="Bookman Old Style" w:cs="Bookman Old Style"/>
                <w:i/>
                <w:iCs/>
                <w:spacing w:val="6"/>
                <w:sz w:val="22"/>
                <w:szCs w:val="22"/>
                <w:lang w:val="es-ES_tradnl"/>
              </w:rPr>
            </w:pPr>
            <w:r w:rsidRPr="003F7342">
              <w:rPr>
                <w:rFonts w:ascii="Bookman Old Style" w:hAnsi="Bookman Old Style" w:cs="Bookman Old Style"/>
                <w:spacing w:val="12"/>
                <w:sz w:val="22"/>
                <w:szCs w:val="22"/>
                <w:lang w:val="es-ES_tradnl"/>
              </w:rPr>
              <w:t xml:space="preserve">¡Hosanna al Dios de David! ¡Si alguno es santo, venga!; ¡El que no lo sea, que se convierta! </w:t>
            </w:r>
            <w:r w:rsidRPr="003F7342">
              <w:rPr>
                <w:rFonts w:ascii="Bookman Old Style" w:hAnsi="Bookman Old Style" w:cs="Bookman Old Style"/>
                <w:i/>
                <w:iCs/>
                <w:spacing w:val="6"/>
                <w:sz w:val="22"/>
                <w:szCs w:val="22"/>
                <w:lang w:val="es-ES_tradnl"/>
              </w:rPr>
              <w:t>Maranatha.</w:t>
            </w:r>
            <w:r w:rsidR="00821BAB">
              <w:rPr>
                <w:rFonts w:ascii="Bookman Old Style" w:hAnsi="Bookman Old Style" w:cs="Bookman Old Style"/>
                <w:spacing w:val="12"/>
                <w:sz w:val="22"/>
                <w:szCs w:val="22"/>
                <w:lang w:val="es-ES_tradnl"/>
              </w:rPr>
              <w:t xml:space="preserve"> </w:t>
            </w:r>
            <w:r w:rsidRPr="003F7342">
              <w:rPr>
                <w:rFonts w:ascii="Bookman Old Style" w:hAnsi="Bookman Old Style" w:cs="Bookman Old Style"/>
                <w:spacing w:val="12"/>
                <w:sz w:val="22"/>
                <w:szCs w:val="22"/>
                <w:lang w:val="es-ES_tradnl"/>
              </w:rPr>
              <w:t>Amén.</w:t>
            </w:r>
          </w:p>
          <w:p w:rsidR="009E51DB" w:rsidRPr="003F7342" w:rsidRDefault="009E51DB" w:rsidP="003F7342">
            <w:pPr>
              <w:spacing w:after="120"/>
              <w:ind w:firstLine="431"/>
              <w:rPr>
                <w:rFonts w:ascii="Bookman Old Style" w:hAnsi="Bookman Old Style" w:cs="Bookman Old Style"/>
                <w:spacing w:val="12"/>
                <w:sz w:val="22"/>
                <w:szCs w:val="22"/>
                <w:lang w:val="es-ES_tradnl"/>
              </w:rPr>
            </w:pPr>
          </w:p>
          <w:p w:rsidR="00C52A34" w:rsidRPr="003F7342" w:rsidRDefault="00C52A34" w:rsidP="003F7342">
            <w:pPr>
              <w:spacing w:after="120"/>
              <w:ind w:firstLine="431"/>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 xml:space="preserve">7. A los profetas permitidles dar gracias cuanto deseen. </w:t>
            </w:r>
          </w:p>
          <w:p w:rsidR="00C52A34" w:rsidRPr="003F7342" w:rsidRDefault="00C52A34" w:rsidP="003F7342">
            <w:pPr>
              <w:spacing w:after="120"/>
              <w:rPr>
                <w:rFonts w:ascii="Bookman Old Style" w:hAnsi="Bookman Old Style" w:cs="Bookman Old Style"/>
                <w:spacing w:val="12"/>
                <w:sz w:val="22"/>
                <w:szCs w:val="22"/>
                <w:lang w:val="es-ES_tradnl"/>
              </w:rPr>
            </w:pPr>
          </w:p>
          <w:p w:rsidR="00C52A34" w:rsidRPr="003F7342" w:rsidRDefault="00C52A34" w:rsidP="003F7342">
            <w:pPr>
              <w:spacing w:after="120"/>
              <w:ind w:firstLine="431"/>
              <w:rPr>
                <w:rFonts w:ascii="Bookman Old Style" w:hAnsi="Bookman Old Style" w:cs="Bookman Old Style"/>
                <w:spacing w:val="12"/>
                <w:sz w:val="22"/>
                <w:szCs w:val="22"/>
                <w:lang w:val="es-ES_tradnl"/>
              </w:rPr>
            </w:pPr>
          </w:p>
          <w:p w:rsidR="00C52A34" w:rsidRPr="003F7342" w:rsidRDefault="00C52A34" w:rsidP="003F7342">
            <w:pPr>
              <w:spacing w:after="120"/>
              <w:ind w:firstLine="431"/>
              <w:jc w:val="center"/>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SECCIÓN DISCIPLINAR</w:t>
            </w:r>
          </w:p>
          <w:p w:rsidR="007F78EA" w:rsidRPr="003F7342" w:rsidRDefault="00C52A34" w:rsidP="003F7342">
            <w:pPr>
              <w:spacing w:after="120"/>
              <w:ind w:firstLine="431"/>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 xml:space="preserve">XI. 1. Así pues, al que venga para enseñaros todo lo anteriormente dicho, recibidlo. </w:t>
            </w:r>
          </w:p>
          <w:p w:rsidR="00C52A34" w:rsidRPr="003F7342" w:rsidRDefault="00C52A34" w:rsidP="003F7342">
            <w:pPr>
              <w:spacing w:after="120"/>
              <w:ind w:firstLine="431"/>
              <w:rPr>
                <w:rFonts w:ascii="Bookman Old Style" w:hAnsi="Bookman Old Style" w:cs="Bookman Old Style"/>
                <w:spacing w:val="12"/>
                <w:sz w:val="22"/>
                <w:szCs w:val="22"/>
                <w:lang w:val="es-ES_tradnl"/>
              </w:rPr>
            </w:pPr>
            <w:r w:rsidRPr="003F7342">
              <w:rPr>
                <w:rFonts w:ascii="Bookman Old Style" w:hAnsi="Bookman Old Style" w:cs="Bookman Old Style"/>
                <w:spacing w:val="12"/>
                <w:sz w:val="22"/>
                <w:szCs w:val="22"/>
                <w:lang w:val="es-ES_tradnl"/>
              </w:rPr>
              <w:t>2. Si el que enseña tergiver</w:t>
            </w:r>
            <w:r w:rsidRPr="003F7342">
              <w:rPr>
                <w:rFonts w:ascii="Bookman Old Style" w:hAnsi="Bookman Old Style" w:cs="Bookman Old Style"/>
                <w:spacing w:val="12"/>
                <w:sz w:val="22"/>
                <w:szCs w:val="22"/>
                <w:lang w:val="es-ES_tradnl"/>
              </w:rPr>
              <w:softHyphen/>
              <w:t>sa y expone otra doctrina para destruir, no lo escuchéis. Si enseña para hacer crecer la justicia y el conocimiento del Señor, recibidlo como al Señor.</w:t>
            </w:r>
          </w:p>
          <w:p w:rsidR="00C52A34" w:rsidRPr="003F7342" w:rsidRDefault="00C52A34" w:rsidP="003F7342">
            <w:pPr>
              <w:spacing w:after="120"/>
              <w:ind w:firstLine="431"/>
              <w:rPr>
                <w:rFonts w:ascii="Bookman Old Style" w:hAnsi="Bookman Old Style" w:cs="Bookman Old Style"/>
                <w:spacing w:val="12"/>
                <w:sz w:val="22"/>
                <w:szCs w:val="22"/>
                <w:lang w:val="es-ES_tradnl"/>
              </w:rPr>
            </w:pPr>
          </w:p>
          <w:p w:rsidR="00C52A34" w:rsidRPr="003F7342" w:rsidRDefault="00C52A34" w:rsidP="003F7342">
            <w:pPr>
              <w:spacing w:after="120"/>
              <w:ind w:firstLine="431"/>
              <w:rPr>
                <w:rFonts w:ascii="Bookman Old Style" w:hAnsi="Bookman Old Style" w:cs="Bookman Old Style"/>
                <w:spacing w:val="12"/>
                <w:sz w:val="22"/>
                <w:szCs w:val="22"/>
                <w:lang w:val="es-ES_tradnl"/>
              </w:rPr>
            </w:pPr>
          </w:p>
          <w:p w:rsidR="00C52A34" w:rsidRPr="003F7342" w:rsidRDefault="00C52A34" w:rsidP="003F7342">
            <w:pPr>
              <w:spacing w:after="120"/>
              <w:ind w:firstLine="431"/>
              <w:rPr>
                <w:rFonts w:ascii="Bookman Old Style" w:hAnsi="Bookman Old Style" w:cs="Bookman Old Style"/>
                <w:i/>
                <w:iCs/>
                <w:spacing w:val="6"/>
                <w:sz w:val="22"/>
                <w:szCs w:val="22"/>
                <w:lang w:val="es-ES_tradnl"/>
              </w:rPr>
            </w:pPr>
            <w:r w:rsidRPr="003F7342">
              <w:rPr>
                <w:rFonts w:ascii="Bookman Old Style" w:hAnsi="Bookman Old Style" w:cs="Bookman Old Style"/>
                <w:i/>
                <w:iCs/>
                <w:spacing w:val="6"/>
                <w:sz w:val="22"/>
                <w:szCs w:val="22"/>
                <w:lang w:val="es-ES_tradnl"/>
              </w:rPr>
              <w:t>Los apóstoles y profetas</w:t>
            </w:r>
          </w:p>
          <w:p w:rsidR="009E51DB" w:rsidRPr="003F7342" w:rsidRDefault="00C52A34" w:rsidP="003F7342">
            <w:pPr>
              <w:spacing w:after="120"/>
              <w:ind w:firstLine="431"/>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12"/>
                <w:sz w:val="22"/>
                <w:szCs w:val="22"/>
                <w:lang w:val="es-ES_tradnl"/>
              </w:rPr>
              <w:t>3. En cuanto a los apóstoles y profetas obrad así, según la enseñanza del Evangelio. 4. Todo apóstol que vaya a vo</w:t>
            </w:r>
            <w:r w:rsidRPr="003F7342">
              <w:rPr>
                <w:rFonts w:ascii="Bookman Old Style" w:hAnsi="Bookman Old Style" w:cs="Bookman Old Style"/>
                <w:spacing w:val="6"/>
                <w:sz w:val="22"/>
                <w:szCs w:val="22"/>
                <w:lang w:val="es-ES_tradnl"/>
              </w:rPr>
              <w:t>sotros sea recibido como el Señor. 5. No permanecerá más que un día, pero si tuviese necesidad, puede quedarse otro día. Si permanece tres, es un falso profetas</w:t>
            </w:r>
            <w:r w:rsidRPr="003F7342">
              <w:rPr>
                <w:rFonts w:ascii="Bookman Old Style" w:hAnsi="Bookman Old Style" w:cs="Bookman Old Style"/>
                <w:spacing w:val="6"/>
                <w:sz w:val="22"/>
                <w:szCs w:val="22"/>
                <w:vertAlign w:val="superscript"/>
                <w:lang w:val="es-ES_tradnl"/>
              </w:rPr>
              <w:t>.</w:t>
            </w:r>
            <w:r w:rsidRPr="003F7342">
              <w:rPr>
                <w:rFonts w:ascii="Bookman Old Style" w:hAnsi="Bookman Old Style" w:cs="Bookman Old Style"/>
                <w:spacing w:val="6"/>
                <w:sz w:val="22"/>
                <w:szCs w:val="22"/>
                <w:lang w:val="es-ES_tradnl"/>
              </w:rPr>
              <w:t xml:space="preserve"> </w:t>
            </w:r>
          </w:p>
          <w:p w:rsidR="00C52A34" w:rsidRPr="003F7342" w:rsidRDefault="00C52A34" w:rsidP="003F7342">
            <w:pPr>
              <w:spacing w:after="120"/>
              <w:ind w:firstLine="431"/>
              <w:jc w:val="both"/>
              <w:rPr>
                <w:rFonts w:ascii="Bookman Old Style" w:hAnsi="Bookman Old Style" w:cs="Bookman Old Style"/>
                <w:spacing w:val="12"/>
                <w:sz w:val="22"/>
                <w:szCs w:val="22"/>
                <w:lang w:val="es-ES_tradnl"/>
              </w:rPr>
            </w:pPr>
            <w:r w:rsidRPr="003F7342">
              <w:rPr>
                <w:rFonts w:ascii="Bookman Old Style" w:hAnsi="Bookman Old Style" w:cs="Bookman Old Style"/>
                <w:spacing w:val="6"/>
                <w:sz w:val="22"/>
                <w:szCs w:val="22"/>
                <w:lang w:val="es-ES_tradnl"/>
              </w:rPr>
              <w:lastRenderedPageBreak/>
              <w:t>6. El apóstol, a su partida, no recibirá nada más que pan hasta que se hos</w:t>
            </w:r>
            <w:r w:rsidRPr="003F7342">
              <w:rPr>
                <w:rFonts w:ascii="Bookman Old Style" w:hAnsi="Bookman Old Style" w:cs="Bookman Old Style"/>
                <w:spacing w:val="6"/>
                <w:sz w:val="22"/>
                <w:szCs w:val="22"/>
                <w:lang w:val="es-ES_tradnl"/>
              </w:rPr>
              <w:softHyphen/>
              <w:t>pede (de nuevo). Si pide dinero, es un falso profeta.</w:t>
            </w:r>
          </w:p>
          <w:p w:rsidR="007F78EA" w:rsidRPr="003F7342" w:rsidRDefault="00C52A34" w:rsidP="003F7342">
            <w:pPr>
              <w:spacing w:after="120"/>
              <w:ind w:firstLine="432"/>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6"/>
                <w:sz w:val="22"/>
                <w:szCs w:val="22"/>
                <w:lang w:val="es-ES_tradnl"/>
              </w:rPr>
              <w:t>7. Por otro lado, a todo profeta que hable en espíritu</w:t>
            </w:r>
            <w:r w:rsidRPr="003F7342">
              <w:rPr>
                <w:rFonts w:ascii="Bookman Old Style" w:hAnsi="Bookman Old Style" w:cs="Bookman Old Style"/>
                <w:sz w:val="22"/>
                <w:szCs w:val="22"/>
                <w:lang w:val="es-ES_tradnl"/>
              </w:rPr>
              <w:t xml:space="preserve"> </w:t>
            </w:r>
            <w:r w:rsidRPr="003F7342">
              <w:rPr>
                <w:rFonts w:ascii="Bookman Old Style" w:hAnsi="Bookman Old Style" w:cs="Bookman Old Style"/>
                <w:spacing w:val="6"/>
                <w:sz w:val="22"/>
                <w:szCs w:val="22"/>
                <w:lang w:val="es-ES_tradnl"/>
              </w:rPr>
              <w:t>no lo pongáis a prueba ni lo juzguéis, porque todo pe</w:t>
            </w:r>
            <w:r w:rsidRPr="003F7342">
              <w:rPr>
                <w:rFonts w:ascii="Bookman Old Style" w:hAnsi="Bookman Old Style" w:cs="Bookman Old Style"/>
                <w:spacing w:val="6"/>
                <w:sz w:val="22"/>
                <w:szCs w:val="22"/>
                <w:lang w:val="es-ES_tradnl"/>
              </w:rPr>
              <w:softHyphen/>
              <w:t xml:space="preserve">cado se perdonará, pero este pecado no será perdonado. </w:t>
            </w:r>
          </w:p>
          <w:p w:rsidR="009E51DB" w:rsidRPr="003F7342" w:rsidRDefault="00C52A34" w:rsidP="003F7342">
            <w:pPr>
              <w:spacing w:after="120"/>
              <w:ind w:firstLine="432"/>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6"/>
                <w:sz w:val="22"/>
                <w:szCs w:val="22"/>
                <w:lang w:val="es-ES_tradnl"/>
              </w:rPr>
              <w:t>8. Ahora bien, no todo el que habla en espíritu es profeta a no ser que tenga las actitudes del Señor. Así pues, por el estilo de vida será conocido el falso profeta y el profeta. 9. Todo profeta que manda en espíritu (preparar) una mesa, no comerá de ella'', pues de lo contrario es un falso profe</w:t>
            </w:r>
            <w:r w:rsidRPr="003F7342">
              <w:rPr>
                <w:rFonts w:ascii="Bookman Old Style" w:hAnsi="Bookman Old Style" w:cs="Bookman Old Style"/>
                <w:spacing w:val="6"/>
                <w:sz w:val="22"/>
                <w:szCs w:val="22"/>
                <w:lang w:val="es-ES_tradnl"/>
              </w:rPr>
              <w:softHyphen/>
              <w:t xml:space="preserve">ta. </w:t>
            </w:r>
          </w:p>
          <w:p w:rsidR="007F78EA" w:rsidRPr="003F7342" w:rsidRDefault="00C52A34" w:rsidP="003F7342">
            <w:pPr>
              <w:spacing w:after="120"/>
              <w:ind w:firstLine="432"/>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6"/>
                <w:sz w:val="22"/>
                <w:szCs w:val="22"/>
                <w:lang w:val="es-ES_tradnl"/>
              </w:rPr>
              <w:t xml:space="preserve">10. Todo profeta que enseña la verdad, si no practica lo que enseña, es un falso profeta. </w:t>
            </w:r>
          </w:p>
          <w:p w:rsidR="004824B2" w:rsidRPr="003F7342" w:rsidRDefault="00C52A34" w:rsidP="003F7342">
            <w:pPr>
              <w:spacing w:after="120"/>
              <w:ind w:firstLine="432"/>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6"/>
                <w:sz w:val="22"/>
                <w:szCs w:val="22"/>
                <w:lang w:val="es-ES_tradnl"/>
              </w:rPr>
              <w:t xml:space="preserve">11. Todo profeta que haya sido probado verdadero, y que obre el misterio cósmico de la Iglesia, si no enseña a hacer cuanto él practica, no será juzgado por vosotros, pues tiene su juicio con Dios. Pues de igual manera lo hicieron también los antiguos profetas. </w:t>
            </w:r>
          </w:p>
          <w:p w:rsidR="00C52A34" w:rsidRPr="003F7342" w:rsidRDefault="00C52A34" w:rsidP="003F7342">
            <w:pPr>
              <w:spacing w:after="120"/>
              <w:ind w:firstLine="432"/>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6"/>
                <w:sz w:val="22"/>
                <w:szCs w:val="22"/>
                <w:lang w:val="es-ES_tradnl"/>
              </w:rPr>
              <w:t>12. Al que diga en espíritu: dame dinero o cualquier otra cosa, no lo escuchéis. Pero si dice que deis para otros que sufren necesidad, que nadie lo juzgue.</w:t>
            </w:r>
          </w:p>
          <w:p w:rsidR="00C52A34" w:rsidRPr="003F7342" w:rsidRDefault="00C52A34" w:rsidP="003F7342">
            <w:pPr>
              <w:spacing w:after="120"/>
              <w:jc w:val="both"/>
              <w:rPr>
                <w:rFonts w:ascii="Bookman Old Style" w:hAnsi="Bookman Old Style" w:cs="Bookman Old Style"/>
                <w:spacing w:val="6"/>
                <w:sz w:val="22"/>
                <w:szCs w:val="22"/>
                <w:lang w:val="es-ES_tradnl"/>
              </w:rPr>
            </w:pPr>
          </w:p>
          <w:p w:rsidR="00C52A34" w:rsidRPr="003F7342" w:rsidRDefault="00C52A34" w:rsidP="003F7342">
            <w:pPr>
              <w:spacing w:after="120"/>
              <w:ind w:left="288"/>
              <w:rPr>
                <w:rFonts w:ascii="Bookman Old Style" w:hAnsi="Bookman Old Style" w:cs="Bookman Old Style"/>
                <w:i/>
                <w:iCs/>
                <w:spacing w:val="4"/>
                <w:sz w:val="22"/>
                <w:szCs w:val="22"/>
                <w:lang w:val="es-ES_tradnl"/>
              </w:rPr>
            </w:pPr>
            <w:r w:rsidRPr="003F7342">
              <w:rPr>
                <w:rFonts w:ascii="Bookman Old Style" w:hAnsi="Bookman Old Style" w:cs="Bookman Old Style"/>
                <w:i/>
                <w:iCs/>
                <w:spacing w:val="4"/>
                <w:sz w:val="22"/>
                <w:szCs w:val="22"/>
                <w:lang w:val="es-ES_tradnl"/>
              </w:rPr>
              <w:t>La hospitalidad cristiana</w:t>
            </w:r>
          </w:p>
          <w:p w:rsidR="007F78EA" w:rsidRPr="003F7342" w:rsidRDefault="00C52A34" w:rsidP="003F7342">
            <w:pPr>
              <w:spacing w:after="120"/>
              <w:ind w:firstLine="432"/>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6"/>
                <w:sz w:val="22"/>
                <w:szCs w:val="22"/>
                <w:lang w:val="es-ES_tradnl"/>
              </w:rPr>
              <w:t xml:space="preserve">XII. 1. Todo el que venga en el nombre del Señor sea recibido. </w:t>
            </w:r>
            <w:r w:rsidR="00C30A19" w:rsidRPr="003F7342">
              <w:rPr>
                <w:rFonts w:ascii="Bookman Old Style" w:hAnsi="Bookman Old Style" w:cs="Bookman Old Style"/>
                <w:spacing w:val="6"/>
                <w:sz w:val="22"/>
                <w:szCs w:val="22"/>
                <w:lang w:val="es-ES_tradnl"/>
              </w:rPr>
              <w:t xml:space="preserve">Después, poniéndolo a prueba, lo conoceréis, pues tenéis el conocimiento (para distinguir) la derecha y la izquierda. </w:t>
            </w:r>
          </w:p>
          <w:p w:rsidR="007F78EA" w:rsidRPr="003F7342" w:rsidRDefault="00C52A34" w:rsidP="003F7342">
            <w:pPr>
              <w:spacing w:after="120"/>
              <w:ind w:firstLine="432"/>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6"/>
                <w:sz w:val="22"/>
                <w:szCs w:val="22"/>
                <w:lang w:val="es-ES_tradnl"/>
              </w:rPr>
              <w:t xml:space="preserve">2. Si el que viene está de paso, ayudadle cuanto podáis, pero que no permanezca entre vosotros más de dos días o tres si fuese necesario. </w:t>
            </w:r>
          </w:p>
          <w:p w:rsidR="009E51DB" w:rsidRPr="003F7342" w:rsidRDefault="00A727D7" w:rsidP="003F7342">
            <w:pPr>
              <w:spacing w:after="120"/>
              <w:ind w:firstLine="432"/>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6"/>
                <w:sz w:val="22"/>
                <w:szCs w:val="22"/>
                <w:lang w:val="es-ES_tradnl"/>
              </w:rPr>
              <w:t>3. Pero si quiere establecer</w:t>
            </w:r>
            <w:r w:rsidR="00C52A34" w:rsidRPr="003F7342">
              <w:rPr>
                <w:rFonts w:ascii="Bookman Old Style" w:hAnsi="Bookman Old Style" w:cs="Bookman Old Style"/>
                <w:spacing w:val="6"/>
                <w:sz w:val="22"/>
                <w:szCs w:val="22"/>
                <w:lang w:val="es-ES_tradnl"/>
              </w:rPr>
              <w:t xml:space="preserve">se entre vosotros y tiene un oficio, que trabaje y coma. 4. Si no tuviera oficio, atendedle según vuestra conciencia, de manera </w:t>
            </w:r>
            <w:r w:rsidR="00C52A34" w:rsidRPr="003F7342">
              <w:rPr>
                <w:rFonts w:ascii="Bookman Old Style" w:hAnsi="Bookman Old Style" w:cs="Bookman Old Style"/>
                <w:spacing w:val="6"/>
                <w:sz w:val="22"/>
                <w:szCs w:val="22"/>
                <w:lang w:val="es-ES_tradnl"/>
              </w:rPr>
              <w:lastRenderedPageBreak/>
              <w:t xml:space="preserve">que un cristiano no viva ocioso entre vosotros. </w:t>
            </w:r>
          </w:p>
          <w:p w:rsidR="00C52A34" w:rsidRPr="003F7342" w:rsidRDefault="00C52A34" w:rsidP="003F7342">
            <w:pPr>
              <w:spacing w:after="120"/>
              <w:ind w:firstLine="432"/>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6"/>
                <w:sz w:val="22"/>
                <w:szCs w:val="22"/>
                <w:lang w:val="es-ES_tradnl"/>
              </w:rPr>
              <w:t>5. Si no quiere obrar así, es</w:t>
            </w:r>
            <w:r w:rsidR="00A727D7" w:rsidRPr="003F7342">
              <w:rPr>
                <w:rFonts w:ascii="Bookman Old Style" w:hAnsi="Bookman Old Style" w:cs="Bookman Old Style"/>
                <w:spacing w:val="6"/>
                <w:sz w:val="22"/>
                <w:szCs w:val="22"/>
                <w:lang w:val="es-ES_tradnl"/>
              </w:rPr>
              <w:t xml:space="preserve"> un comerciante de Cristo. Guar</w:t>
            </w:r>
            <w:r w:rsidRPr="003F7342">
              <w:rPr>
                <w:rFonts w:ascii="Bookman Old Style" w:hAnsi="Bookman Old Style" w:cs="Bookman Old Style"/>
                <w:spacing w:val="6"/>
                <w:sz w:val="22"/>
                <w:szCs w:val="22"/>
                <w:lang w:val="es-ES_tradnl"/>
              </w:rPr>
              <w:t>daos de éstos.</w:t>
            </w:r>
          </w:p>
          <w:p w:rsidR="00C52A34" w:rsidRPr="003F7342" w:rsidRDefault="00C52A34" w:rsidP="003F7342">
            <w:pPr>
              <w:spacing w:after="120"/>
              <w:ind w:firstLine="432"/>
              <w:jc w:val="both"/>
              <w:rPr>
                <w:rFonts w:ascii="Bookman Old Style" w:hAnsi="Bookman Old Style" w:cs="Bookman Old Style"/>
                <w:spacing w:val="6"/>
                <w:sz w:val="22"/>
                <w:szCs w:val="22"/>
                <w:lang w:val="es-ES_tradnl"/>
              </w:rPr>
            </w:pPr>
          </w:p>
          <w:p w:rsidR="00C52A34" w:rsidRPr="003F7342" w:rsidRDefault="00C52A34" w:rsidP="003F7342">
            <w:pPr>
              <w:spacing w:after="120"/>
              <w:ind w:left="432"/>
              <w:rPr>
                <w:rFonts w:ascii="Bookman Old Style" w:hAnsi="Bookman Old Style" w:cs="Bookman Old Style"/>
                <w:i/>
                <w:iCs/>
                <w:spacing w:val="4"/>
                <w:sz w:val="22"/>
                <w:szCs w:val="22"/>
                <w:lang w:val="es-ES_tradnl"/>
              </w:rPr>
            </w:pPr>
            <w:r w:rsidRPr="003F7342">
              <w:rPr>
                <w:rFonts w:ascii="Bookman Old Style" w:hAnsi="Bookman Old Style" w:cs="Bookman Old Style"/>
                <w:i/>
                <w:iCs/>
                <w:spacing w:val="4"/>
                <w:sz w:val="22"/>
                <w:szCs w:val="22"/>
                <w:lang w:val="es-ES_tradnl"/>
              </w:rPr>
              <w:t>Las primicias para los profetas y doctores</w:t>
            </w:r>
          </w:p>
          <w:p w:rsidR="007F78EA" w:rsidRPr="003F7342" w:rsidRDefault="00C52A34" w:rsidP="003F7342">
            <w:pPr>
              <w:spacing w:after="120"/>
              <w:ind w:firstLine="288"/>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 xml:space="preserve">XIII. 1. Todo profeta verdadero, que </w:t>
            </w:r>
            <w:r w:rsidR="00A727D7" w:rsidRPr="003F7342">
              <w:rPr>
                <w:rFonts w:ascii="Bookman Old Style" w:hAnsi="Bookman Old Style" w:cs="Bookman Old Style"/>
                <w:spacing w:val="2"/>
                <w:sz w:val="22"/>
                <w:szCs w:val="22"/>
                <w:lang w:val="es-ES_tradnl"/>
              </w:rPr>
              <w:t>quiera establecer</w:t>
            </w:r>
            <w:r w:rsidRPr="003F7342">
              <w:rPr>
                <w:rFonts w:ascii="Bookman Old Style" w:hAnsi="Bookman Old Style" w:cs="Bookman Old Style"/>
                <w:spacing w:val="2"/>
                <w:sz w:val="22"/>
                <w:szCs w:val="22"/>
                <w:lang w:val="es-ES_tradnl"/>
              </w:rPr>
              <w:t xml:space="preserve">se entre vosotros, es merecedor de su alimento. </w:t>
            </w:r>
          </w:p>
          <w:p w:rsidR="007F78EA" w:rsidRPr="003F7342" w:rsidRDefault="00C52A34" w:rsidP="003F7342">
            <w:pPr>
              <w:spacing w:after="120"/>
              <w:ind w:firstLine="288"/>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 xml:space="preserve">2. De igual manera, el doctor verdadero, así como el obrero, es también merecedor de su alimento. </w:t>
            </w:r>
          </w:p>
          <w:p w:rsidR="004824B2" w:rsidRPr="003F7342" w:rsidRDefault="00C52A34" w:rsidP="003F7342">
            <w:pPr>
              <w:spacing w:after="120"/>
              <w:ind w:firstLine="288"/>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3. Así pues, tomarás todas las pri</w:t>
            </w:r>
            <w:r w:rsidRPr="003F7342">
              <w:rPr>
                <w:rFonts w:ascii="Bookman Old Style" w:hAnsi="Bookman Old Style" w:cs="Bookman Old Style"/>
                <w:spacing w:val="2"/>
                <w:sz w:val="22"/>
                <w:szCs w:val="22"/>
                <w:lang w:val="es-ES_tradnl"/>
              </w:rPr>
              <w:softHyphen/>
              <w:t>micias de los productos del lagar y de la era, de los bueyes y las ovejas y lo ofrecerás como primicia a los profetas, pues éstos son vuestros sumos sacerdotes. 4. Si no tenéis profe</w:t>
            </w:r>
            <w:r w:rsidRPr="003F7342">
              <w:rPr>
                <w:rFonts w:ascii="Bookman Old Style" w:hAnsi="Bookman Old Style" w:cs="Bookman Old Style"/>
                <w:spacing w:val="2"/>
                <w:sz w:val="22"/>
                <w:szCs w:val="22"/>
                <w:lang w:val="es-ES_tradnl"/>
              </w:rPr>
              <w:softHyphen/>
              <w:t xml:space="preserve">ta, dadlo a los pobres. 5. Si haces pan, toma las primicias y dalas conforme al precepto. </w:t>
            </w:r>
          </w:p>
          <w:p w:rsidR="007F78EA" w:rsidRPr="003F7342" w:rsidRDefault="00C52A34" w:rsidP="003F7342">
            <w:pPr>
              <w:spacing w:after="120"/>
              <w:ind w:firstLine="288"/>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 xml:space="preserve">6. De la misma manera, si abres una vasija de vino o aceite, toma las primicias y dalas a los profetas. </w:t>
            </w:r>
          </w:p>
          <w:p w:rsidR="00C52A34" w:rsidRPr="003F7342" w:rsidRDefault="00C52A34" w:rsidP="003F7342">
            <w:pPr>
              <w:spacing w:after="120"/>
              <w:ind w:firstLine="288"/>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 xml:space="preserve">7. Del dinero, del vestido y de todo bien toma las primicias según te parezca, y dalas conforme al precepto. </w:t>
            </w:r>
          </w:p>
          <w:p w:rsidR="00C52A34" w:rsidRPr="003F7342" w:rsidRDefault="00C52A34" w:rsidP="003F7342">
            <w:pPr>
              <w:spacing w:after="120"/>
              <w:ind w:firstLine="288"/>
              <w:jc w:val="both"/>
              <w:rPr>
                <w:rFonts w:ascii="Bookman Old Style" w:hAnsi="Bookman Old Style" w:cs="Bookman Old Style"/>
                <w:spacing w:val="2"/>
                <w:sz w:val="22"/>
                <w:szCs w:val="22"/>
                <w:lang w:val="es-ES_tradnl"/>
              </w:rPr>
            </w:pPr>
          </w:p>
          <w:p w:rsidR="00C52A34" w:rsidRPr="003F7342" w:rsidRDefault="00C52A34" w:rsidP="003F7342">
            <w:pPr>
              <w:spacing w:after="120"/>
              <w:ind w:firstLine="288"/>
              <w:jc w:val="both"/>
              <w:rPr>
                <w:rFonts w:ascii="Bookman Old Style" w:hAnsi="Bookman Old Style" w:cs="Bookman Old Style"/>
                <w:i/>
                <w:iCs/>
                <w:spacing w:val="4"/>
                <w:sz w:val="22"/>
                <w:szCs w:val="22"/>
                <w:lang w:val="es-ES_tradnl"/>
              </w:rPr>
            </w:pPr>
            <w:r w:rsidRPr="003F7342">
              <w:rPr>
                <w:rFonts w:ascii="Bookman Old Style" w:hAnsi="Bookman Old Style" w:cs="Bookman Old Style"/>
                <w:i/>
                <w:iCs/>
                <w:spacing w:val="4"/>
                <w:sz w:val="22"/>
                <w:szCs w:val="22"/>
                <w:lang w:val="es-ES_tradnl"/>
              </w:rPr>
              <w:t>La reunión dominical</w:t>
            </w:r>
          </w:p>
          <w:p w:rsidR="007F78EA" w:rsidRPr="003F7342" w:rsidRDefault="00C52A34" w:rsidP="003F7342">
            <w:pPr>
              <w:spacing w:after="120"/>
              <w:ind w:firstLine="432"/>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XIV 1. En cuanto al domingo del Señor, una vez reu</w:t>
            </w:r>
            <w:r w:rsidRPr="003F7342">
              <w:rPr>
                <w:rFonts w:ascii="Bookman Old Style" w:hAnsi="Bookman Old Style" w:cs="Bookman Old Style"/>
                <w:spacing w:val="2"/>
                <w:sz w:val="22"/>
                <w:szCs w:val="22"/>
                <w:lang w:val="es-ES_tradnl"/>
              </w:rPr>
              <w:softHyphen/>
              <w:t>nidos, partid el pan y dad gracias después de haber confe</w:t>
            </w:r>
            <w:r w:rsidRPr="003F7342">
              <w:rPr>
                <w:rFonts w:ascii="Bookman Old Style" w:hAnsi="Bookman Old Style" w:cs="Bookman Old Style"/>
                <w:spacing w:val="2"/>
                <w:sz w:val="22"/>
                <w:szCs w:val="22"/>
                <w:lang w:val="es-ES_tradnl"/>
              </w:rPr>
              <w:softHyphen/>
              <w:t xml:space="preserve">sado vuestros pecados para que vuestro sacrificio sea puro. </w:t>
            </w:r>
          </w:p>
          <w:p w:rsidR="007F78EA" w:rsidRPr="003F7342" w:rsidRDefault="00C52A34" w:rsidP="003F7342">
            <w:pPr>
              <w:spacing w:after="120"/>
              <w:ind w:firstLine="432"/>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 xml:space="preserve">2. Todo el que mantenga contienda con su compañero, no se reúna con vosotros hasta que se reconcilien, para que vuestro sacrificio no se profane. </w:t>
            </w:r>
          </w:p>
          <w:p w:rsidR="00C52A34" w:rsidRPr="003F7342" w:rsidRDefault="00C52A34" w:rsidP="003F7342">
            <w:pPr>
              <w:spacing w:after="120"/>
              <w:ind w:firstLine="432"/>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2"/>
                <w:sz w:val="22"/>
                <w:szCs w:val="22"/>
                <w:lang w:val="es-ES_tradnl"/>
              </w:rPr>
              <w:t>3. Pues a éste hay que re</w:t>
            </w:r>
            <w:r w:rsidRPr="003F7342">
              <w:rPr>
                <w:rFonts w:ascii="Bookman Old Style" w:hAnsi="Bookman Old Style" w:cs="Bookman Old Style"/>
                <w:spacing w:val="2"/>
                <w:sz w:val="22"/>
                <w:szCs w:val="22"/>
                <w:lang w:val="es-ES_tradnl"/>
              </w:rPr>
              <w:softHyphen/>
              <w:t xml:space="preserve">ferir lo dicho por el Señor: </w:t>
            </w:r>
            <w:r w:rsidRPr="003F7342">
              <w:rPr>
                <w:rFonts w:ascii="Bookman Old Style" w:hAnsi="Bookman Old Style" w:cs="Bookman Old Style"/>
                <w:i/>
                <w:iCs/>
                <w:spacing w:val="4"/>
                <w:sz w:val="22"/>
                <w:szCs w:val="22"/>
                <w:lang w:val="es-ES_tradnl"/>
              </w:rPr>
              <w:t>En todo lugar y en todo tiem</w:t>
            </w:r>
            <w:r w:rsidRPr="003F7342">
              <w:rPr>
                <w:rFonts w:ascii="Bookman Old Style" w:hAnsi="Bookman Old Style" w:cs="Bookman Old Style"/>
                <w:i/>
                <w:iCs/>
                <w:spacing w:val="4"/>
                <w:sz w:val="22"/>
                <w:szCs w:val="22"/>
                <w:lang w:val="es-ES_tradnl"/>
              </w:rPr>
              <w:softHyphen/>
              <w:t>po me ofreceréis un sacrificio puro, porque soy</w:t>
            </w:r>
            <w:r w:rsidRPr="003F7342">
              <w:rPr>
                <w:rFonts w:ascii="Bookman Old Style" w:hAnsi="Bookman Old Style" w:cs="Bookman Old Style"/>
                <w:i/>
                <w:iCs/>
                <w:spacing w:val="2"/>
                <w:sz w:val="22"/>
                <w:szCs w:val="22"/>
                <w:vertAlign w:val="superscript"/>
                <w:lang w:val="es-ES_tradnl"/>
              </w:rPr>
              <w:t>,</w:t>
            </w:r>
            <w:r w:rsidRPr="003F7342">
              <w:rPr>
                <w:rFonts w:ascii="Bookman Old Style" w:hAnsi="Bookman Old Style" w:cs="Bookman Old Style"/>
                <w:i/>
                <w:iCs/>
                <w:spacing w:val="4"/>
                <w:sz w:val="22"/>
                <w:szCs w:val="22"/>
                <w:lang w:val="es-ES_tradnl"/>
              </w:rPr>
              <w:t xml:space="preserve"> rey grande, dice </w:t>
            </w:r>
            <w:r w:rsidRPr="003F7342">
              <w:rPr>
                <w:rFonts w:ascii="Bookman Old Style" w:hAnsi="Bookman Old Style" w:cs="Bookman Old Style"/>
                <w:sz w:val="22"/>
                <w:szCs w:val="22"/>
                <w:lang w:val="es-ES_tradnl"/>
              </w:rPr>
              <w:t xml:space="preserve">el Señor, y </w:t>
            </w:r>
            <w:r w:rsidRPr="003F7342">
              <w:rPr>
                <w:rFonts w:ascii="Bookman Old Style" w:hAnsi="Bookman Old Style" w:cs="Bookman Old Style"/>
                <w:spacing w:val="6"/>
                <w:sz w:val="22"/>
                <w:szCs w:val="22"/>
                <w:lang w:val="es-ES_tradnl"/>
              </w:rPr>
              <w:t>mi nombre - admirable entre los pueblos.</w:t>
            </w:r>
          </w:p>
          <w:p w:rsidR="00C52A34" w:rsidRPr="003F7342" w:rsidRDefault="00C52A34" w:rsidP="003F7342">
            <w:pPr>
              <w:spacing w:after="120"/>
              <w:ind w:firstLine="432"/>
              <w:jc w:val="both"/>
              <w:rPr>
                <w:rFonts w:ascii="Bookman Old Style" w:hAnsi="Bookman Old Style" w:cs="Bookman Old Style"/>
                <w:i/>
                <w:iCs/>
                <w:spacing w:val="4"/>
                <w:sz w:val="22"/>
                <w:szCs w:val="22"/>
                <w:lang w:val="es-ES_tradnl"/>
              </w:rPr>
            </w:pPr>
          </w:p>
          <w:p w:rsidR="00C52A34" w:rsidRPr="003F7342" w:rsidRDefault="00C52A34" w:rsidP="003F7342">
            <w:pPr>
              <w:spacing w:after="120"/>
              <w:ind w:left="576"/>
              <w:rPr>
                <w:rFonts w:ascii="Bookman Old Style" w:hAnsi="Bookman Old Style" w:cs="Bookman Old Style"/>
                <w:i/>
                <w:iCs/>
                <w:spacing w:val="4"/>
                <w:sz w:val="22"/>
                <w:szCs w:val="22"/>
                <w:lang w:val="es-ES_tradnl"/>
              </w:rPr>
            </w:pPr>
            <w:r w:rsidRPr="003F7342">
              <w:rPr>
                <w:rFonts w:ascii="Bookman Old Style" w:hAnsi="Bookman Old Style" w:cs="Bookman Old Style"/>
                <w:i/>
                <w:iCs/>
                <w:spacing w:val="4"/>
                <w:sz w:val="22"/>
                <w:szCs w:val="22"/>
                <w:lang w:val="es-ES_tradnl"/>
              </w:rPr>
              <w:lastRenderedPageBreak/>
              <w:t>La jerarquía local</w:t>
            </w:r>
          </w:p>
          <w:p w:rsidR="00257CFF" w:rsidRPr="003F7342" w:rsidRDefault="00C52A34" w:rsidP="003F7342">
            <w:pPr>
              <w:spacing w:after="120"/>
              <w:ind w:firstLine="432"/>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XV 1. Así pues, elegíos obispos y diáconos, dignos del Señor, hombres mansos, desinteresados, veraces y probados, pues ellos también desemp</w:t>
            </w:r>
            <w:r w:rsidR="00257CFF" w:rsidRPr="003F7342">
              <w:rPr>
                <w:rFonts w:ascii="Bookman Old Style" w:hAnsi="Bookman Old Style" w:cs="Bookman Old Style"/>
                <w:spacing w:val="2"/>
                <w:sz w:val="22"/>
                <w:szCs w:val="22"/>
                <w:lang w:val="es-ES_tradnl"/>
              </w:rPr>
              <w:t>eñan el ministerio de los profe</w:t>
            </w:r>
            <w:r w:rsidRPr="003F7342">
              <w:rPr>
                <w:rFonts w:ascii="Bookman Old Style" w:hAnsi="Bookman Old Style" w:cs="Bookman Old Style"/>
                <w:spacing w:val="2"/>
                <w:sz w:val="22"/>
                <w:szCs w:val="22"/>
                <w:lang w:val="es-ES_tradnl"/>
              </w:rPr>
              <w:t xml:space="preserve">tas y de los doctores. </w:t>
            </w:r>
          </w:p>
          <w:p w:rsidR="00257CFF" w:rsidRPr="003F7342" w:rsidRDefault="00257CFF" w:rsidP="003F7342">
            <w:pPr>
              <w:spacing w:after="120"/>
              <w:ind w:firstLine="432"/>
              <w:jc w:val="both"/>
              <w:rPr>
                <w:rFonts w:ascii="Bookman Old Style" w:hAnsi="Bookman Old Style" w:cs="Bookman Old Style"/>
                <w:spacing w:val="2"/>
                <w:sz w:val="22"/>
                <w:szCs w:val="22"/>
                <w:lang w:val="es-ES_tradnl"/>
              </w:rPr>
            </w:pPr>
          </w:p>
          <w:p w:rsidR="00C52A34" w:rsidRPr="003F7342" w:rsidRDefault="00C52A34" w:rsidP="003F7342">
            <w:pPr>
              <w:spacing w:after="120"/>
              <w:ind w:firstLine="432"/>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2. Así pues, no los despreciéis, pues ellos ocupan entre vosotros un puesto de honor junto con los profetas y los doctores.</w:t>
            </w:r>
          </w:p>
          <w:p w:rsidR="00C52A34" w:rsidRPr="003F7342" w:rsidRDefault="00C52A34" w:rsidP="003F7342">
            <w:pPr>
              <w:spacing w:after="120"/>
              <w:ind w:firstLine="432"/>
              <w:jc w:val="both"/>
              <w:rPr>
                <w:rFonts w:ascii="Bookman Old Style" w:hAnsi="Bookman Old Style" w:cs="Bookman Old Style"/>
                <w:spacing w:val="2"/>
                <w:sz w:val="22"/>
                <w:szCs w:val="22"/>
                <w:lang w:val="es-ES_tradnl"/>
              </w:rPr>
            </w:pPr>
          </w:p>
          <w:p w:rsidR="00C52A34" w:rsidRPr="003F7342" w:rsidRDefault="00C52A34" w:rsidP="003F7342">
            <w:pPr>
              <w:spacing w:after="120"/>
              <w:ind w:left="720"/>
              <w:rPr>
                <w:rFonts w:ascii="Bookman Old Style" w:hAnsi="Bookman Old Style" w:cs="Bookman Old Style"/>
                <w:i/>
                <w:iCs/>
                <w:spacing w:val="4"/>
                <w:sz w:val="22"/>
                <w:szCs w:val="22"/>
                <w:lang w:val="es-ES_tradnl"/>
              </w:rPr>
            </w:pPr>
            <w:r w:rsidRPr="003F7342">
              <w:rPr>
                <w:rFonts w:ascii="Bookman Old Style" w:hAnsi="Bookman Old Style" w:cs="Bookman Old Style"/>
                <w:i/>
                <w:iCs/>
                <w:spacing w:val="4"/>
                <w:sz w:val="22"/>
                <w:szCs w:val="22"/>
                <w:lang w:val="es-ES_tradnl"/>
              </w:rPr>
              <w:t>La corrección fraterna</w:t>
            </w:r>
          </w:p>
          <w:p w:rsidR="00257CFF" w:rsidRPr="003F7342" w:rsidRDefault="00C52A34" w:rsidP="003F7342">
            <w:pPr>
              <w:spacing w:after="120"/>
              <w:ind w:firstLine="432"/>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 xml:space="preserve">3. Corregíos mutuamente no con ira, sino con paz, como lo tenéis en el Evangelio. A todo el que peque contra otro, nadie le hable ni sea escuchado por vosotros hasta que se arrepienta. </w:t>
            </w:r>
          </w:p>
          <w:p w:rsidR="00C52A34" w:rsidRPr="003F7342" w:rsidRDefault="00C52A34" w:rsidP="003F7342">
            <w:pPr>
              <w:spacing w:after="120"/>
              <w:ind w:firstLine="432"/>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4. Vuestras oraciones, limosnas y todas las ac</w:t>
            </w:r>
            <w:r w:rsidRPr="003F7342">
              <w:rPr>
                <w:rFonts w:ascii="Bookman Old Style" w:hAnsi="Bookman Old Style" w:cs="Bookman Old Style"/>
                <w:spacing w:val="2"/>
                <w:sz w:val="22"/>
                <w:szCs w:val="22"/>
                <w:lang w:val="es-ES_tradnl"/>
              </w:rPr>
              <w:softHyphen/>
              <w:t>ciones realizadlas tal como lo tenéis en el Evangelio de nues</w:t>
            </w:r>
            <w:r w:rsidRPr="003F7342">
              <w:rPr>
                <w:rFonts w:ascii="Bookman Old Style" w:hAnsi="Bookman Old Style" w:cs="Bookman Old Style"/>
                <w:spacing w:val="2"/>
                <w:sz w:val="22"/>
                <w:szCs w:val="22"/>
                <w:lang w:val="es-ES_tradnl"/>
              </w:rPr>
              <w:softHyphen/>
              <w:t>tro Señor.</w:t>
            </w:r>
          </w:p>
          <w:p w:rsidR="00C52A34" w:rsidRPr="003F7342" w:rsidRDefault="00C52A34" w:rsidP="003F7342">
            <w:pPr>
              <w:spacing w:after="120"/>
              <w:ind w:firstLine="432"/>
              <w:jc w:val="both"/>
              <w:rPr>
                <w:rFonts w:ascii="Bookman Old Style" w:hAnsi="Bookman Old Style" w:cs="Bookman Old Style"/>
                <w:spacing w:val="2"/>
                <w:sz w:val="22"/>
                <w:szCs w:val="22"/>
                <w:lang w:val="es-ES_tradnl"/>
              </w:rPr>
            </w:pPr>
          </w:p>
          <w:p w:rsidR="00C52A34" w:rsidRPr="003F7342" w:rsidRDefault="00C52A34" w:rsidP="003F7342">
            <w:pPr>
              <w:spacing w:after="120"/>
              <w:ind w:left="2448"/>
              <w:rPr>
                <w:rFonts w:ascii="Bookman Old Style" w:hAnsi="Bookman Old Style" w:cs="Bookman Old Style"/>
                <w:spacing w:val="12"/>
                <w:sz w:val="22"/>
                <w:szCs w:val="22"/>
                <w:lang w:val="es-ES_tradnl"/>
              </w:rPr>
            </w:pPr>
            <w:r w:rsidRPr="003F7342">
              <w:rPr>
                <w:rFonts w:ascii="Bookman Old Style" w:hAnsi="Bookman Old Style" w:cs="Bookman Old Style"/>
                <w:spacing w:val="2"/>
                <w:sz w:val="22"/>
                <w:szCs w:val="22"/>
                <w:lang w:val="es-ES_tradnl"/>
              </w:rPr>
              <w:t xml:space="preserve">La </w:t>
            </w:r>
            <w:r w:rsidRPr="003F7342">
              <w:rPr>
                <w:rFonts w:ascii="Bookman Old Style" w:hAnsi="Bookman Old Style" w:cs="Bookman Old Style"/>
                <w:spacing w:val="12"/>
                <w:sz w:val="22"/>
                <w:szCs w:val="22"/>
                <w:lang w:val="es-ES_tradnl"/>
              </w:rPr>
              <w:t>ESPERA DEL SEÑOR</w:t>
            </w:r>
          </w:p>
          <w:p w:rsidR="00257CFF" w:rsidRPr="003F7342" w:rsidRDefault="00C52A34" w:rsidP="003F7342">
            <w:pPr>
              <w:spacing w:after="120"/>
              <w:ind w:firstLine="288"/>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XVI. 1. Vigilad por vuestra vida. Que vuestras lámpa</w:t>
            </w:r>
            <w:r w:rsidRPr="003F7342">
              <w:rPr>
                <w:rFonts w:ascii="Bookman Old Style" w:hAnsi="Bookman Old Style" w:cs="Bookman Old Style"/>
                <w:spacing w:val="2"/>
                <w:sz w:val="22"/>
                <w:szCs w:val="22"/>
                <w:lang w:val="es-ES_tradnl"/>
              </w:rPr>
              <w:softHyphen/>
              <w:t>ras no se apaguen v vuestras cinturas no dejen de estar ce</w:t>
            </w:r>
            <w:r w:rsidRPr="003F7342">
              <w:rPr>
                <w:rFonts w:ascii="Bookman Old Style" w:hAnsi="Bookman Old Style" w:cs="Bookman Old Style"/>
                <w:spacing w:val="2"/>
                <w:sz w:val="22"/>
                <w:szCs w:val="22"/>
                <w:lang w:val="es-ES_tradnl"/>
              </w:rPr>
              <w:softHyphen/>
              <w:t xml:space="preserve">ñidas; por el contrario estad preparados, pues no sabéis la hora en que nuestro Señor viene. </w:t>
            </w:r>
          </w:p>
          <w:p w:rsidR="00257CFF" w:rsidRPr="003F7342" w:rsidRDefault="00257CFF" w:rsidP="003F7342">
            <w:pPr>
              <w:spacing w:after="120"/>
              <w:jc w:val="both"/>
              <w:rPr>
                <w:rFonts w:ascii="Bookman Old Style" w:hAnsi="Bookman Old Style" w:cs="Bookman Old Style"/>
                <w:spacing w:val="2"/>
                <w:sz w:val="22"/>
                <w:szCs w:val="22"/>
                <w:lang w:val="es-ES_tradnl"/>
              </w:rPr>
            </w:pPr>
          </w:p>
          <w:p w:rsidR="00257CFF" w:rsidRPr="003F7342" w:rsidRDefault="00C52A34" w:rsidP="003F7342">
            <w:pPr>
              <w:spacing w:after="120"/>
              <w:jc w:val="both"/>
              <w:rPr>
                <w:rFonts w:ascii="Bookman Old Style" w:hAnsi="Bookman Old Style" w:cs="Bookman Old Style"/>
                <w:spacing w:val="2"/>
                <w:sz w:val="22"/>
                <w:szCs w:val="22"/>
                <w:lang w:val="es-ES_tradnl"/>
              </w:rPr>
            </w:pPr>
            <w:r w:rsidRPr="003F7342">
              <w:rPr>
                <w:rFonts w:ascii="Bookman Old Style" w:hAnsi="Bookman Old Style" w:cs="Bookman Old Style"/>
                <w:spacing w:val="2"/>
                <w:sz w:val="22"/>
                <w:szCs w:val="22"/>
                <w:lang w:val="es-ES_tradnl"/>
              </w:rPr>
              <w:t>2. Reuníos frecuentemen</w:t>
            </w:r>
            <w:r w:rsidRPr="003F7342">
              <w:rPr>
                <w:rFonts w:ascii="Bookman Old Style" w:hAnsi="Bookman Old Style" w:cs="Bookman Old Style"/>
                <w:spacing w:val="2"/>
                <w:sz w:val="22"/>
                <w:szCs w:val="22"/>
                <w:lang w:val="es-ES_tradnl"/>
              </w:rPr>
              <w:softHyphen/>
              <w:t xml:space="preserve">te para buscar lo que conviene a vuestras almas, pues no os servirá todo el tiempo de vuestra fe si no sois perfectos en el último momento. </w:t>
            </w:r>
          </w:p>
          <w:p w:rsidR="00257CFF" w:rsidRPr="003F7342" w:rsidRDefault="00C52A34" w:rsidP="003F7342">
            <w:pPr>
              <w:spacing w:after="120"/>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2"/>
                <w:sz w:val="22"/>
                <w:szCs w:val="22"/>
                <w:lang w:val="es-ES_tradnl"/>
              </w:rPr>
              <w:t>3. Pues en los últimos días se multipli</w:t>
            </w:r>
            <w:r w:rsidRPr="003F7342">
              <w:rPr>
                <w:rFonts w:ascii="Bookman Old Style" w:hAnsi="Bookman Old Style" w:cs="Bookman Old Style"/>
                <w:spacing w:val="2"/>
                <w:sz w:val="22"/>
                <w:szCs w:val="22"/>
                <w:lang w:val="es-ES_tradnl"/>
              </w:rPr>
              <w:softHyphen/>
              <w:t>carán los falsos profetas y los corruptores, las ovejas se con</w:t>
            </w:r>
            <w:r w:rsidRPr="003F7342">
              <w:rPr>
                <w:rFonts w:ascii="Bookman Old Style" w:hAnsi="Bookman Old Style" w:cs="Bookman Old Style"/>
                <w:spacing w:val="6"/>
                <w:sz w:val="22"/>
                <w:szCs w:val="22"/>
                <w:lang w:val="es-ES_tradnl"/>
              </w:rPr>
              <w:t xml:space="preserve">vertirán en lobos y el amor se cambiará en odio. </w:t>
            </w:r>
          </w:p>
          <w:p w:rsidR="00257CFF" w:rsidRPr="003F7342" w:rsidRDefault="00C30A19" w:rsidP="003F7342">
            <w:pPr>
              <w:spacing w:after="120"/>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6"/>
                <w:sz w:val="22"/>
                <w:szCs w:val="22"/>
                <w:lang w:val="es-ES_tradnl"/>
              </w:rPr>
              <w:t xml:space="preserve">4. Pues crecer la maldad, se odiarán unos a otros, se perseguirán, os traicionarán ,y, entonces, aparecerá el seductor del mundo como hijo de Dios; hará </w:t>
            </w:r>
            <w:r w:rsidR="00DD3E02" w:rsidRPr="003F7342">
              <w:rPr>
                <w:rFonts w:ascii="Bookman Old Style" w:hAnsi="Bookman Old Style" w:cs="Bookman Old Style"/>
                <w:spacing w:val="6"/>
                <w:sz w:val="22"/>
                <w:szCs w:val="22"/>
                <w:lang w:val="es-ES_tradnl"/>
              </w:rPr>
              <w:t xml:space="preserve">signos y prodigios espantosos, </w:t>
            </w:r>
            <w:r w:rsidRPr="003F7342">
              <w:rPr>
                <w:rFonts w:ascii="Bookman Old Style" w:hAnsi="Bookman Old Style" w:cs="Bookman Old Style"/>
                <w:spacing w:val="6"/>
                <w:sz w:val="22"/>
                <w:szCs w:val="22"/>
                <w:lang w:val="es-ES_tradnl"/>
              </w:rPr>
              <w:t xml:space="preserve"> tierra será entregada en sus manos y </w:t>
            </w:r>
            <w:r w:rsidRPr="003F7342">
              <w:rPr>
                <w:rFonts w:ascii="Bookman Old Style" w:hAnsi="Bookman Old Style" w:cs="Bookman Old Style"/>
                <w:spacing w:val="6"/>
                <w:sz w:val="22"/>
                <w:szCs w:val="22"/>
                <w:lang w:val="es-ES_tradnl"/>
              </w:rPr>
              <w:lastRenderedPageBreak/>
              <w:t xml:space="preserve">obrará la impiedad que jamás existió desde el inicio del tiempo. </w:t>
            </w:r>
          </w:p>
          <w:p w:rsidR="00257CFF" w:rsidRPr="003F7342" w:rsidRDefault="00C30A19" w:rsidP="003F7342">
            <w:pPr>
              <w:spacing w:after="120"/>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6"/>
                <w:sz w:val="22"/>
                <w:szCs w:val="22"/>
                <w:lang w:val="es-ES_tradnl"/>
              </w:rPr>
              <w:t xml:space="preserve">5. Entonces lo hombres vendrán al fuego de la prueba y muchos se escandalizarán Y perecerán, pero los que hayan permanecido e su fe se salvarán por el mismo anatema". </w:t>
            </w:r>
          </w:p>
          <w:p w:rsidR="004824B2" w:rsidRPr="003F7342" w:rsidRDefault="004824B2" w:rsidP="003F7342">
            <w:pPr>
              <w:spacing w:after="120"/>
              <w:jc w:val="both"/>
              <w:rPr>
                <w:rFonts w:ascii="Bookman Old Style" w:hAnsi="Bookman Old Style" w:cs="Bookman Old Style"/>
                <w:spacing w:val="6"/>
                <w:sz w:val="22"/>
                <w:szCs w:val="22"/>
                <w:lang w:val="es-ES_tradnl"/>
              </w:rPr>
            </w:pPr>
          </w:p>
          <w:p w:rsidR="0041587E" w:rsidRPr="003F7342" w:rsidRDefault="00C30A19" w:rsidP="003F7342">
            <w:pPr>
              <w:spacing w:after="120"/>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6"/>
                <w:sz w:val="22"/>
                <w:szCs w:val="22"/>
                <w:lang w:val="es-ES_tradnl"/>
              </w:rPr>
              <w:t>6. Y entonces apa</w:t>
            </w:r>
            <w:r w:rsidR="00C52A34" w:rsidRPr="003F7342">
              <w:rPr>
                <w:rFonts w:ascii="Bookman Old Style" w:hAnsi="Bookman Old Style" w:cs="Bookman Old Style"/>
                <w:spacing w:val="6"/>
                <w:sz w:val="22"/>
                <w:szCs w:val="22"/>
                <w:lang w:val="es-ES_tradnl"/>
              </w:rPr>
              <w:t>recerán los signos de la verdad. En primer lugar, el</w:t>
            </w:r>
            <w:r w:rsidRPr="003F7342">
              <w:rPr>
                <w:rFonts w:ascii="Bookman Old Style" w:hAnsi="Bookman Old Style" w:cs="Bookman Old Style"/>
                <w:spacing w:val="6"/>
                <w:sz w:val="22"/>
                <w:szCs w:val="22"/>
                <w:lang w:val="es-ES_tradnl"/>
              </w:rPr>
              <w:t xml:space="preserve"> signo d la extensión del cielo</w:t>
            </w:r>
            <w:r w:rsidR="00C52A34" w:rsidRPr="003F7342">
              <w:rPr>
                <w:rFonts w:ascii="Bookman Old Style" w:hAnsi="Bookman Old Style" w:cs="Bookman Old Style"/>
                <w:spacing w:val="6"/>
                <w:sz w:val="22"/>
                <w:szCs w:val="22"/>
                <w:lang w:val="es-ES_tradnl"/>
              </w:rPr>
              <w:t xml:space="preserve">; luego, el signo del sonido de la trompeta; y en tercer lugar, la resurrección de los muertos. </w:t>
            </w:r>
          </w:p>
          <w:p w:rsidR="0041587E" w:rsidRPr="003F7342" w:rsidRDefault="00C52A34" w:rsidP="003F7342">
            <w:pPr>
              <w:spacing w:after="120"/>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6"/>
                <w:sz w:val="22"/>
                <w:szCs w:val="22"/>
                <w:lang w:val="es-ES_tradnl"/>
              </w:rPr>
              <w:t>7. N</w:t>
            </w:r>
            <w:r w:rsidR="00C30A19" w:rsidRPr="003F7342">
              <w:rPr>
                <w:rFonts w:ascii="Bookman Old Style" w:hAnsi="Bookman Old Style" w:cs="Bookman Old Style"/>
                <w:spacing w:val="6"/>
                <w:sz w:val="22"/>
                <w:szCs w:val="22"/>
                <w:lang w:val="es-ES_tradnl"/>
              </w:rPr>
              <w:t>o</w:t>
            </w:r>
            <w:r w:rsidRPr="003F7342">
              <w:rPr>
                <w:rFonts w:ascii="Bookman Old Style" w:hAnsi="Bookman Old Style" w:cs="Bookman Old Style"/>
                <w:spacing w:val="6"/>
                <w:sz w:val="22"/>
                <w:szCs w:val="22"/>
                <w:lang w:val="es-ES_tradnl"/>
              </w:rPr>
              <w:t xml:space="preserve"> de todos sino como fue dicho: </w:t>
            </w:r>
            <w:r w:rsidRPr="003F7342">
              <w:rPr>
                <w:rFonts w:ascii="Bookman Old Style" w:hAnsi="Bookman Old Style" w:cs="Bookman Old Style"/>
                <w:i/>
                <w:iCs/>
                <w:spacing w:val="4"/>
                <w:sz w:val="22"/>
                <w:szCs w:val="22"/>
                <w:lang w:val="es-ES_tradnl"/>
              </w:rPr>
              <w:t xml:space="preserve">Vendrá el Señor y todos los santos con </w:t>
            </w:r>
            <w:r w:rsidRPr="003F7342">
              <w:rPr>
                <w:rFonts w:ascii="Bookman Old Style" w:hAnsi="Bookman Old Style" w:cs="Bookman Old Style"/>
                <w:spacing w:val="6"/>
                <w:sz w:val="22"/>
                <w:szCs w:val="22"/>
                <w:lang w:val="es-ES_tradnl"/>
              </w:rPr>
              <w:t xml:space="preserve">Él. </w:t>
            </w:r>
          </w:p>
          <w:p w:rsidR="00C52A34" w:rsidRPr="003F7342" w:rsidRDefault="00C52A34" w:rsidP="003F7342">
            <w:pPr>
              <w:spacing w:after="120"/>
              <w:jc w:val="both"/>
              <w:rPr>
                <w:rFonts w:ascii="Bookman Old Style" w:hAnsi="Bookman Old Style" w:cs="Bookman Old Style"/>
                <w:spacing w:val="6"/>
                <w:sz w:val="22"/>
                <w:szCs w:val="22"/>
                <w:lang w:val="es-ES_tradnl"/>
              </w:rPr>
            </w:pPr>
            <w:r w:rsidRPr="003F7342">
              <w:rPr>
                <w:rFonts w:ascii="Bookman Old Style" w:hAnsi="Bookman Old Style" w:cs="Bookman Old Style"/>
                <w:spacing w:val="6"/>
                <w:sz w:val="22"/>
                <w:szCs w:val="22"/>
                <w:lang w:val="es-ES_tradnl"/>
              </w:rPr>
              <w:t>8. Ento</w:t>
            </w:r>
            <w:r w:rsidR="0041587E" w:rsidRPr="003F7342">
              <w:rPr>
                <w:rFonts w:ascii="Bookman Old Style" w:hAnsi="Bookman Old Style" w:cs="Bookman Old Style"/>
                <w:spacing w:val="6"/>
                <w:sz w:val="22"/>
                <w:szCs w:val="22"/>
                <w:lang w:val="es-ES_tradnl"/>
              </w:rPr>
              <w:t>nces el mundo verá venir al Señor</w:t>
            </w:r>
            <w:r w:rsidRPr="003F7342">
              <w:rPr>
                <w:rFonts w:ascii="Bookman Old Style" w:hAnsi="Bookman Old Style" w:cs="Bookman Old Style"/>
                <w:spacing w:val="6"/>
                <w:sz w:val="22"/>
                <w:szCs w:val="22"/>
                <w:lang w:val="es-ES_tradnl"/>
              </w:rPr>
              <w:t xml:space="preserve"> sobre las nubes del cielo.</w:t>
            </w:r>
          </w:p>
          <w:p w:rsidR="00C52A34" w:rsidRPr="003F7342" w:rsidRDefault="00C52A34">
            <w:pPr>
              <w:rPr>
                <w:lang w:val="es-ES_tradnl"/>
              </w:rPr>
            </w:pPr>
          </w:p>
        </w:tc>
        <w:tc>
          <w:tcPr>
            <w:tcW w:w="5400" w:type="dxa"/>
          </w:tcPr>
          <w:p w:rsidR="001F6ECB" w:rsidRPr="003F7342" w:rsidRDefault="001F6ECB" w:rsidP="003F7342">
            <w:pPr>
              <w:adjustRightInd w:val="0"/>
              <w:rPr>
                <w:rFonts w:ascii="Arial" w:hAnsi="Arial" w:cs="Arial"/>
                <w:sz w:val="22"/>
                <w:szCs w:val="22"/>
                <w:lang w:val="es-ES"/>
              </w:rPr>
            </w:pPr>
          </w:p>
          <w:p w:rsidR="00CD478D" w:rsidRPr="00710CF3" w:rsidRDefault="00CD478D" w:rsidP="003F7342">
            <w:pPr>
              <w:adjustRightInd w:val="0"/>
              <w:jc w:val="center"/>
              <w:rPr>
                <w:rFonts w:ascii="SGkClassic" w:hAnsi="SGkClassic" w:cs="Sgreek"/>
                <w:b/>
                <w:bCs/>
                <w:sz w:val="32"/>
                <w:szCs w:val="32"/>
                <w:lang w:val="en-GB"/>
              </w:rPr>
            </w:pP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0005660F" w:rsidRPr="00710CF3">
              <w:rPr>
                <w:rFonts w:ascii="SGkClassic" w:hAnsi="SGkClassic" w:cs="Sgreek"/>
                <w:b/>
                <w:bCs/>
                <w:sz w:val="32"/>
                <w:szCs w:val="32"/>
              </w:rPr>
              <w:t></w:t>
            </w:r>
            <w:r w:rsidR="0005660F" w:rsidRPr="00710CF3">
              <w:rPr>
                <w:rFonts w:ascii="SGkClassic" w:hAnsi="SGkClassic" w:cs="Sgreek"/>
                <w:b/>
                <w:bCs/>
                <w:sz w:val="32"/>
                <w:szCs w:val="32"/>
              </w:rPr>
              <w:t></w:t>
            </w:r>
            <w:r w:rsidR="0005660F" w:rsidRPr="00710CF3">
              <w:rPr>
                <w:rFonts w:ascii="SGkClassic" w:hAnsi="SGkClassic" w:cs="Sgreek"/>
                <w:b/>
                <w:bCs/>
                <w:sz w:val="32"/>
                <w:szCs w:val="32"/>
              </w:rPr>
              <w:t></w:t>
            </w:r>
          </w:p>
          <w:p w:rsidR="00CD478D" w:rsidRPr="00710CF3" w:rsidRDefault="00CD478D" w:rsidP="003F7342">
            <w:pPr>
              <w:adjustRightInd w:val="0"/>
              <w:jc w:val="center"/>
              <w:rPr>
                <w:rFonts w:ascii="SGkClassic" w:hAnsi="SGkClassic" w:cs="Sgreek"/>
                <w:b/>
                <w:bCs/>
                <w:sz w:val="32"/>
                <w:szCs w:val="32"/>
                <w:lang w:val="en-GB"/>
              </w:rPr>
            </w:pP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Pr="00710CF3">
              <w:rPr>
                <w:rFonts w:ascii="SGkClassic" w:hAnsi="SGkClassic" w:cs="Sgreek"/>
                <w:b/>
                <w:bCs/>
                <w:sz w:val="32"/>
                <w:szCs w:val="32"/>
              </w:rPr>
              <w:t></w:t>
            </w:r>
            <w:r w:rsidR="000F766E" w:rsidRPr="00710CF3">
              <w:rPr>
                <w:rStyle w:val="Refdenotaalpie"/>
                <w:rFonts w:ascii="SGkClassic" w:hAnsi="SGkClassic" w:cs="Sgreek"/>
                <w:b/>
                <w:bCs/>
                <w:sz w:val="32"/>
                <w:szCs w:val="32"/>
              </w:rPr>
              <w:footnoteReference w:id="3"/>
            </w:r>
            <w:r w:rsidRPr="00710CF3">
              <w:rPr>
                <w:rFonts w:ascii="SGkClassic" w:hAnsi="SGkClassic" w:cs="Sgreek"/>
                <w:b/>
                <w:bCs/>
                <w:sz w:val="32"/>
                <w:szCs w:val="32"/>
              </w:rPr>
              <w:t></w:t>
            </w:r>
            <w:r w:rsidRPr="00710CF3">
              <w:rPr>
                <w:rFonts w:ascii="SGkClassic" w:hAnsi="SGkClassic" w:cs="Sgreek"/>
                <w:b/>
                <w:bCs/>
                <w:sz w:val="32"/>
                <w:szCs w:val="32"/>
              </w:rPr>
              <w:t></w:t>
            </w:r>
          </w:p>
          <w:p w:rsidR="00CD478D" w:rsidRPr="00710CF3" w:rsidRDefault="00CD478D" w:rsidP="003F7342">
            <w:pPr>
              <w:adjustRightInd w:val="0"/>
              <w:rPr>
                <w:rFonts w:ascii="SGkClassic" w:hAnsi="SGkClassic" w:cs="Arial"/>
                <w:sz w:val="22"/>
                <w:szCs w:val="22"/>
                <w:lang w:val="es-ES"/>
              </w:rPr>
            </w:pPr>
          </w:p>
          <w:p w:rsidR="00CD478D" w:rsidRPr="00710CF3" w:rsidRDefault="00CD478D" w:rsidP="003F7342">
            <w:pPr>
              <w:adjustRightInd w:val="0"/>
              <w:rPr>
                <w:rFonts w:ascii="SGkClassic" w:hAnsi="SGkClassic" w:cs="Arial"/>
                <w:sz w:val="22"/>
                <w:szCs w:val="22"/>
                <w:lang w:val="es-ES"/>
              </w:rPr>
            </w:pPr>
          </w:p>
          <w:p w:rsidR="00CD478D" w:rsidRPr="00710CF3" w:rsidRDefault="00CD478D" w:rsidP="003F7342">
            <w:pPr>
              <w:adjustRightInd w:val="0"/>
              <w:rPr>
                <w:rFonts w:ascii="SGkClassic" w:hAnsi="SGkClassic" w:cs="Arial"/>
                <w:sz w:val="22"/>
                <w:szCs w:val="22"/>
                <w:lang w:val="es-ES"/>
              </w:rPr>
            </w:pPr>
          </w:p>
          <w:p w:rsidR="00CD478D" w:rsidRPr="00710CF3" w:rsidRDefault="00CD478D" w:rsidP="003F7342">
            <w:pPr>
              <w:adjustRightInd w:val="0"/>
              <w:rPr>
                <w:rFonts w:ascii="SGkClassic" w:hAnsi="SGkClassic" w:cs="Arial"/>
                <w:sz w:val="22"/>
                <w:szCs w:val="22"/>
                <w:lang w:val="es-ES"/>
              </w:rPr>
            </w:pPr>
          </w:p>
          <w:p w:rsidR="00CD478D" w:rsidRPr="00710CF3" w:rsidRDefault="00CD478D" w:rsidP="003F7342">
            <w:pPr>
              <w:adjustRightInd w:val="0"/>
              <w:rPr>
                <w:rFonts w:ascii="SGkClassic" w:hAnsi="SGkClassic" w:cs="Arial"/>
                <w:sz w:val="22"/>
                <w:szCs w:val="22"/>
                <w:lang w:val="es-ES"/>
              </w:rPr>
            </w:pPr>
          </w:p>
          <w:p w:rsidR="00CD478D" w:rsidRPr="00710CF3" w:rsidRDefault="00CD478D" w:rsidP="003F7342">
            <w:pPr>
              <w:adjustRightInd w:val="0"/>
              <w:rPr>
                <w:rFonts w:ascii="SGkClassic" w:hAnsi="SGkClassic" w:cs="Arial"/>
                <w:sz w:val="22"/>
                <w:szCs w:val="22"/>
                <w:lang w:val="es-ES"/>
              </w:rPr>
            </w:pPr>
          </w:p>
          <w:p w:rsidR="00CD478D" w:rsidRPr="00710CF3" w:rsidRDefault="00CD478D" w:rsidP="003F7342">
            <w:pPr>
              <w:adjustRightInd w:val="0"/>
              <w:rPr>
                <w:rFonts w:ascii="SGkClassic" w:hAnsi="SGkClassic" w:cs="Arial"/>
                <w:sz w:val="22"/>
                <w:szCs w:val="22"/>
                <w:lang w:val="es-ES"/>
              </w:rPr>
            </w:pPr>
          </w:p>
          <w:p w:rsidR="00C52A34"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C52A34" w:rsidRPr="00710CF3" w:rsidRDefault="00C52A34" w:rsidP="003F7342">
            <w:pPr>
              <w:adjustRightInd w:val="0"/>
              <w:rPr>
                <w:rFonts w:ascii="SGkClassic" w:hAnsi="SGkClassic" w:cs="Sgreek"/>
                <w:sz w:val="22"/>
                <w:szCs w:val="22"/>
                <w:lang w:val="es-ES"/>
              </w:rPr>
            </w:pPr>
          </w:p>
          <w:p w:rsidR="00C52A34" w:rsidRPr="00710CF3" w:rsidRDefault="00C52A34" w:rsidP="003F7342">
            <w:pPr>
              <w:adjustRightInd w:val="0"/>
              <w:rPr>
                <w:rFonts w:ascii="SGkClassic" w:hAnsi="SGkClassic" w:cs="Sgreek"/>
                <w:sz w:val="22"/>
                <w:szCs w:val="22"/>
                <w:lang w:val="es-ES"/>
              </w:rPr>
            </w:pPr>
          </w:p>
          <w:p w:rsidR="00C52A34" w:rsidRPr="00710CF3" w:rsidRDefault="00C52A34" w:rsidP="003F7342">
            <w:pPr>
              <w:adjustRightInd w:val="0"/>
              <w:rPr>
                <w:rFonts w:ascii="SGkClassic" w:hAnsi="SGkClassic" w:cs="Arial"/>
                <w:sz w:val="22"/>
                <w:szCs w:val="22"/>
                <w:lang w:val="es-ES"/>
              </w:rPr>
            </w:pPr>
          </w:p>
          <w:p w:rsidR="00C52A34"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BC6322" w:rsidRPr="00710CF3" w:rsidRDefault="00BC6322" w:rsidP="003F7342">
            <w:pPr>
              <w:adjustRightInd w:val="0"/>
              <w:rPr>
                <w:rFonts w:ascii="SGkClassic" w:hAnsi="SGkClassic" w:cs="Arial"/>
                <w:sz w:val="22"/>
                <w:szCs w:val="22"/>
                <w:lang w:val="es-ES"/>
              </w:rPr>
            </w:pPr>
          </w:p>
          <w:p w:rsidR="00C52A34"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C52A34" w:rsidRPr="00710CF3" w:rsidRDefault="00C52A34" w:rsidP="003F7342">
            <w:pPr>
              <w:adjustRightInd w:val="0"/>
              <w:rPr>
                <w:rFonts w:ascii="SGkClassic" w:hAnsi="SGkClassic" w:cs="Sgreek"/>
                <w:sz w:val="22"/>
                <w:szCs w:val="22"/>
                <w:lang w:val="es-ES"/>
              </w:rPr>
            </w:pPr>
          </w:p>
          <w:p w:rsidR="00C52A34"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BC6322" w:rsidRPr="00710CF3" w:rsidRDefault="00BC6322" w:rsidP="003F7342">
            <w:pPr>
              <w:adjustRightInd w:val="0"/>
              <w:rPr>
                <w:rFonts w:ascii="SGkClassic" w:hAnsi="SGkClassic" w:cs="Arial"/>
                <w:sz w:val="22"/>
                <w:szCs w:val="22"/>
                <w:lang w:val="es-ES"/>
              </w:rPr>
            </w:pPr>
          </w:p>
          <w:p w:rsidR="00BC6322" w:rsidRPr="00710CF3" w:rsidRDefault="00BC6322" w:rsidP="003F7342">
            <w:pPr>
              <w:adjustRightInd w:val="0"/>
              <w:rPr>
                <w:rFonts w:ascii="SGkClassic" w:hAnsi="SGkClassic" w:cs="Arial"/>
                <w:sz w:val="22"/>
                <w:szCs w:val="22"/>
                <w:lang w:val="es-ES"/>
              </w:rPr>
            </w:pPr>
          </w:p>
          <w:p w:rsidR="00C52A34"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lastRenderedPageBreak/>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BC6322" w:rsidRPr="00710CF3" w:rsidRDefault="00BC6322" w:rsidP="003F7342">
            <w:pPr>
              <w:adjustRightInd w:val="0"/>
              <w:rPr>
                <w:rFonts w:ascii="SGkClassic" w:hAnsi="SGkClassic" w:cs="Arial"/>
                <w:sz w:val="22"/>
                <w:szCs w:val="22"/>
                <w:lang w:val="es-ES"/>
              </w:rPr>
            </w:pPr>
          </w:p>
          <w:p w:rsidR="00C52A34"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BC6322" w:rsidRPr="00710CF3" w:rsidRDefault="00BC6322" w:rsidP="003F7342">
            <w:pPr>
              <w:adjustRightInd w:val="0"/>
              <w:rPr>
                <w:rFonts w:ascii="SGkClassic" w:hAnsi="SGkClassic" w:cs="Arial"/>
                <w:sz w:val="22"/>
                <w:szCs w:val="22"/>
                <w:lang w:val="es-ES"/>
              </w:rPr>
            </w:pPr>
          </w:p>
          <w:p w:rsidR="0005660F" w:rsidRPr="00710CF3" w:rsidRDefault="0005660F" w:rsidP="003F7342">
            <w:pPr>
              <w:adjustRightInd w:val="0"/>
              <w:rPr>
                <w:rFonts w:ascii="SGkClassic" w:hAnsi="SGkClassic" w:cs="Arial"/>
                <w:sz w:val="22"/>
                <w:szCs w:val="22"/>
                <w:lang w:val="es-ES"/>
              </w:rPr>
            </w:pPr>
          </w:p>
          <w:p w:rsidR="00BC6322"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C52A34"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05660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BC6322" w:rsidRPr="00710CF3" w:rsidRDefault="00BC6322" w:rsidP="003F7342">
            <w:pPr>
              <w:adjustRightInd w:val="0"/>
              <w:rPr>
                <w:rFonts w:ascii="SGkClassic" w:hAnsi="SGkClassic" w:cs="Arial"/>
                <w:sz w:val="22"/>
                <w:szCs w:val="22"/>
                <w:lang w:val="es-ES"/>
              </w:rPr>
            </w:pPr>
          </w:p>
          <w:p w:rsidR="00C52A34"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C52A34" w:rsidRPr="00710CF3" w:rsidRDefault="00C52A34" w:rsidP="003F7342">
            <w:pPr>
              <w:adjustRightInd w:val="0"/>
              <w:rPr>
                <w:rFonts w:ascii="SGkClassic" w:hAnsi="SGkClassic" w:cs="Sgreek"/>
                <w:sz w:val="22"/>
                <w:szCs w:val="22"/>
                <w:lang w:val="es-ES"/>
              </w:rPr>
            </w:pPr>
          </w:p>
          <w:p w:rsidR="0005660F" w:rsidRPr="00710CF3" w:rsidRDefault="0005660F" w:rsidP="003F7342">
            <w:pPr>
              <w:adjustRightInd w:val="0"/>
              <w:rPr>
                <w:rFonts w:ascii="SGkClassic" w:hAnsi="SGkClassic" w:cs="Arial"/>
                <w:sz w:val="22"/>
                <w:szCs w:val="22"/>
                <w:lang w:val="es-ES"/>
              </w:rPr>
            </w:pPr>
          </w:p>
          <w:p w:rsidR="003836FF"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05660F" w:rsidRPr="00710CF3" w:rsidRDefault="0005660F" w:rsidP="003F7342">
            <w:pPr>
              <w:adjustRightInd w:val="0"/>
              <w:rPr>
                <w:rFonts w:ascii="SGkClassic" w:hAnsi="SGkClassic" w:cs="Arial"/>
                <w:sz w:val="22"/>
                <w:szCs w:val="22"/>
                <w:lang w:val="es-ES"/>
              </w:rPr>
            </w:pPr>
          </w:p>
          <w:p w:rsidR="003836FF"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C52A34"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05660F" w:rsidRPr="00710CF3" w:rsidRDefault="0005660F" w:rsidP="003F7342">
            <w:pPr>
              <w:adjustRightInd w:val="0"/>
              <w:rPr>
                <w:rFonts w:ascii="SGkClassic" w:hAnsi="SGkClassic" w:cs="Arial"/>
                <w:sz w:val="22"/>
                <w:szCs w:val="22"/>
                <w:lang w:val="es-ES"/>
              </w:rPr>
            </w:pPr>
          </w:p>
          <w:p w:rsidR="00C52A34"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C52A34" w:rsidRPr="00710CF3" w:rsidRDefault="00C52A34" w:rsidP="003F7342">
            <w:pPr>
              <w:adjustRightInd w:val="0"/>
              <w:rPr>
                <w:rFonts w:ascii="SGkClassic" w:hAnsi="SGkClassic" w:cs="Sgreek"/>
                <w:sz w:val="22"/>
                <w:szCs w:val="22"/>
                <w:lang w:val="es-ES"/>
              </w:rPr>
            </w:pPr>
          </w:p>
          <w:p w:rsidR="003836FF"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BC6322"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3836FF" w:rsidRPr="00710CF3" w:rsidRDefault="003836FF" w:rsidP="003F7342">
            <w:pPr>
              <w:adjustRightInd w:val="0"/>
              <w:rPr>
                <w:rFonts w:ascii="SGkClassic" w:hAnsi="SGkClassic" w:cs="Arial"/>
                <w:sz w:val="22"/>
                <w:szCs w:val="22"/>
                <w:lang w:val="es-ES"/>
              </w:rPr>
            </w:pPr>
          </w:p>
          <w:p w:rsidR="00BC6322"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lastRenderedPageBreak/>
              <w:t></w:t>
            </w:r>
            <w:r w:rsidRPr="00710CF3">
              <w:rPr>
                <w:rFonts w:ascii="SGkClassic" w:hAnsi="SGkClassic" w:cs="Arial"/>
                <w:sz w:val="22"/>
                <w:szCs w:val="22"/>
                <w:lang w:val="es-ES"/>
              </w:rPr>
              <w:t></w:t>
            </w:r>
            <w:r w:rsidRPr="00710CF3">
              <w:rPr>
                <w:rFonts w:ascii="SGkClassic" w:hAnsi="SGkClassic" w:cs="Arial"/>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BC6322"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3836FF" w:rsidRPr="00710CF3" w:rsidRDefault="003836FF" w:rsidP="003F7342">
            <w:pPr>
              <w:adjustRightInd w:val="0"/>
              <w:rPr>
                <w:rFonts w:ascii="SGkClassic" w:hAnsi="SGkClassic" w:cs="Arial"/>
                <w:sz w:val="22"/>
                <w:szCs w:val="22"/>
                <w:lang w:val="es-ES"/>
              </w:rPr>
            </w:pPr>
          </w:p>
          <w:p w:rsidR="0005660F" w:rsidRPr="00710CF3" w:rsidRDefault="0005660F" w:rsidP="003F7342">
            <w:pPr>
              <w:adjustRightInd w:val="0"/>
              <w:rPr>
                <w:rFonts w:ascii="SGkClassic" w:hAnsi="SGkClassic" w:cs="Arial"/>
                <w:sz w:val="22"/>
                <w:szCs w:val="22"/>
                <w:lang w:val="es-ES"/>
              </w:rPr>
            </w:pPr>
          </w:p>
          <w:p w:rsidR="00BC6322"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3836FF" w:rsidRPr="00710CF3" w:rsidRDefault="003836FF" w:rsidP="003F7342">
            <w:pPr>
              <w:adjustRightInd w:val="0"/>
              <w:rPr>
                <w:rFonts w:ascii="SGkClassic" w:hAnsi="SGkClassic" w:cs="Arial"/>
                <w:sz w:val="22"/>
                <w:szCs w:val="22"/>
                <w:lang w:val="es-ES"/>
              </w:rPr>
            </w:pPr>
          </w:p>
          <w:p w:rsidR="00BC6322"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3836FF" w:rsidRPr="00710CF3" w:rsidRDefault="003836FF" w:rsidP="003F7342">
            <w:pPr>
              <w:adjustRightInd w:val="0"/>
              <w:rPr>
                <w:rFonts w:ascii="SGkClassic" w:hAnsi="SGkClassic" w:cs="Arial"/>
                <w:sz w:val="22"/>
                <w:szCs w:val="22"/>
                <w:lang w:val="es-ES"/>
              </w:rPr>
            </w:pPr>
          </w:p>
          <w:p w:rsidR="00BC6322"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BC6322"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3836FF" w:rsidRPr="00710CF3" w:rsidRDefault="003836FF" w:rsidP="003F7342">
            <w:pPr>
              <w:adjustRightInd w:val="0"/>
              <w:rPr>
                <w:rFonts w:ascii="SGkClassic" w:hAnsi="SGkClassic" w:cs="Arial"/>
                <w:sz w:val="22"/>
                <w:szCs w:val="22"/>
                <w:lang w:val="es-ES"/>
              </w:rPr>
            </w:pPr>
          </w:p>
          <w:p w:rsidR="003836FF" w:rsidRPr="00710CF3" w:rsidRDefault="003836FF" w:rsidP="003F7342">
            <w:pPr>
              <w:adjustRightInd w:val="0"/>
              <w:rPr>
                <w:rFonts w:ascii="SGkClassic" w:hAnsi="SGkClassic" w:cs="Arial"/>
                <w:sz w:val="22"/>
                <w:szCs w:val="22"/>
                <w:lang w:val="es-ES"/>
              </w:rPr>
            </w:pPr>
          </w:p>
          <w:p w:rsidR="00BC6322"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BC6322" w:rsidRPr="00710CF3" w:rsidRDefault="00BC6322" w:rsidP="003F7342">
            <w:pPr>
              <w:adjustRightInd w:val="0"/>
              <w:rPr>
                <w:rFonts w:ascii="SGkClassic" w:hAnsi="SGkClassic" w:cs="Arial"/>
                <w:sz w:val="22"/>
                <w:szCs w:val="22"/>
                <w:lang w:val="es-ES"/>
              </w:rPr>
            </w:pPr>
          </w:p>
          <w:p w:rsidR="0005660F" w:rsidRPr="00710CF3" w:rsidRDefault="0005660F" w:rsidP="003F7342">
            <w:pPr>
              <w:adjustRightInd w:val="0"/>
              <w:rPr>
                <w:rFonts w:ascii="SGkClassic" w:hAnsi="SGkClassic" w:cs="Arial"/>
                <w:sz w:val="22"/>
                <w:szCs w:val="22"/>
                <w:lang w:val="es-ES"/>
              </w:rPr>
            </w:pPr>
          </w:p>
          <w:p w:rsidR="00BC6322"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00BC632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3836FF"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FF6D6D" w:rsidRPr="00710CF3" w:rsidRDefault="00C52A34" w:rsidP="003F7342">
            <w:pPr>
              <w:adjustRightInd w:val="0"/>
              <w:rPr>
                <w:rFonts w:ascii="SGkClassic" w:hAnsi="SGkClassic" w:cs="Sgreek"/>
                <w:sz w:val="22"/>
                <w:szCs w:val="22"/>
                <w:lang w:val="es-ES"/>
              </w:rPr>
            </w:pP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FF6D6D"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FF6D6D" w:rsidRPr="00710CF3">
              <w:rPr>
                <w:rFonts w:ascii="SGkClassic" w:hAnsi="SGkClassic" w:cs="Sgreek"/>
                <w:sz w:val="22"/>
                <w:szCs w:val="22"/>
                <w:lang w:val="es-ES"/>
              </w:rPr>
              <w:t></w:t>
            </w:r>
          </w:p>
          <w:p w:rsidR="003836FF"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lastRenderedPageBreak/>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3836FF"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05660F" w:rsidRPr="00710CF3" w:rsidRDefault="0005660F" w:rsidP="003F7342">
            <w:pPr>
              <w:adjustRightInd w:val="0"/>
              <w:rPr>
                <w:rFonts w:ascii="SGkClassic" w:hAnsi="SGkClassic" w:cs="Sgreek"/>
                <w:sz w:val="22"/>
                <w:szCs w:val="22"/>
                <w:lang w:val="es-ES"/>
              </w:rPr>
            </w:pPr>
          </w:p>
          <w:p w:rsidR="003836FF"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22ECE"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3836FF"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05660F" w:rsidRPr="00710CF3" w:rsidRDefault="0005660F" w:rsidP="003F7342">
            <w:pPr>
              <w:adjustRightInd w:val="0"/>
              <w:rPr>
                <w:rFonts w:ascii="SGkClassic" w:hAnsi="SGkClassic" w:cs="Arial"/>
                <w:sz w:val="22"/>
                <w:szCs w:val="22"/>
                <w:lang w:val="es-ES"/>
              </w:rPr>
            </w:pPr>
          </w:p>
          <w:p w:rsidR="003836FF"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3836FF" w:rsidRPr="00710CF3" w:rsidRDefault="00C52A34" w:rsidP="003F7342">
            <w:pPr>
              <w:adjustRightInd w:val="0"/>
              <w:rPr>
                <w:rFonts w:ascii="SGkClassic" w:hAnsi="SGkClassic" w:cs="Sgreek"/>
                <w:sz w:val="22"/>
                <w:szCs w:val="22"/>
                <w:lang w:val="es-ES"/>
              </w:rPr>
            </w:pP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3836FF"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FF6D6D" w:rsidRPr="00710CF3">
              <w:rPr>
                <w:rFonts w:ascii="SGkClassic" w:hAnsi="SGkClassic" w:cs="Sgreek"/>
                <w:sz w:val="22"/>
                <w:szCs w:val="22"/>
                <w:lang w:val="es-ES"/>
              </w:rPr>
              <w:t></w:t>
            </w:r>
            <w:r w:rsidR="00FF6D6D" w:rsidRPr="00710CF3">
              <w:rPr>
                <w:rFonts w:ascii="SGkClassic" w:hAnsi="SGkClassic" w:cs="Sgreek"/>
                <w:sz w:val="22"/>
                <w:szCs w:val="22"/>
                <w:lang w:val="es-ES"/>
              </w:rPr>
              <w:t></w:t>
            </w:r>
            <w:r w:rsidR="00FF6D6D" w:rsidRPr="00710CF3">
              <w:rPr>
                <w:rFonts w:ascii="SGkClassic" w:hAnsi="SGkClassic" w:cs="Sgreek"/>
                <w:sz w:val="22"/>
                <w:szCs w:val="22"/>
                <w:lang w:val="es-ES"/>
              </w:rPr>
              <w:t></w:t>
            </w:r>
            <w:r w:rsidR="00FF6D6D" w:rsidRPr="00710CF3">
              <w:rPr>
                <w:rFonts w:ascii="SGkClassic" w:hAnsi="SGkClassic" w:cs="Sgreek"/>
                <w:sz w:val="22"/>
                <w:szCs w:val="22"/>
                <w:lang w:val="es-ES"/>
              </w:rPr>
              <w:t></w:t>
            </w:r>
            <w:r w:rsidR="00FF6D6D" w:rsidRPr="00710CF3">
              <w:rPr>
                <w:rFonts w:ascii="SGkClassic" w:hAnsi="SGkClassic" w:cs="Sgreek"/>
                <w:sz w:val="22"/>
                <w:szCs w:val="22"/>
                <w:lang w:val="es-ES"/>
              </w:rPr>
              <w:t></w:t>
            </w:r>
            <w:r w:rsidR="00FF6D6D" w:rsidRPr="00710CF3">
              <w:rPr>
                <w:rFonts w:ascii="SGkClassic" w:hAnsi="SGkClassic" w:cs="Sgreek"/>
                <w:sz w:val="22"/>
                <w:szCs w:val="22"/>
                <w:lang w:val="es-ES"/>
              </w:rPr>
              <w:t></w:t>
            </w:r>
            <w:r w:rsidR="00FF6D6D" w:rsidRPr="00710CF3">
              <w:rPr>
                <w:rFonts w:ascii="SGkClassic" w:hAnsi="SGkClassic" w:cs="Sgreek"/>
                <w:sz w:val="22"/>
                <w:szCs w:val="22"/>
                <w:lang w:val="es-ES"/>
              </w:rPr>
              <w:t></w:t>
            </w:r>
            <w:r w:rsidR="00FF6D6D" w:rsidRPr="00710CF3">
              <w:rPr>
                <w:rFonts w:ascii="SGkClassic" w:hAnsi="SGkClassic" w:cs="Sgreek"/>
                <w:sz w:val="22"/>
                <w:szCs w:val="22"/>
                <w:lang w:val="es-ES"/>
              </w:rPr>
              <w:t></w:t>
            </w:r>
            <w:r w:rsidR="00FF6D6D"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FF6D6D"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FF6D6D"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3836FF" w:rsidRPr="00710CF3" w:rsidRDefault="003836FF" w:rsidP="003F7342">
            <w:pPr>
              <w:adjustRightInd w:val="0"/>
              <w:rPr>
                <w:rFonts w:ascii="SGkClassic" w:hAnsi="SGkClassic" w:cs="Sgreek"/>
                <w:sz w:val="22"/>
                <w:szCs w:val="22"/>
                <w:lang w:val="es-ES"/>
              </w:rPr>
            </w:pPr>
          </w:p>
          <w:p w:rsidR="003836FF" w:rsidRPr="00710CF3" w:rsidRDefault="003836FF" w:rsidP="003F7342">
            <w:pPr>
              <w:adjustRightInd w:val="0"/>
              <w:rPr>
                <w:rFonts w:ascii="SGkClassic" w:hAnsi="SGkClassic" w:cs="Sgreek"/>
                <w:sz w:val="22"/>
                <w:szCs w:val="22"/>
                <w:lang w:val="es-ES"/>
              </w:rPr>
            </w:pPr>
          </w:p>
          <w:p w:rsidR="0005660F" w:rsidRPr="00710CF3" w:rsidRDefault="0005660F" w:rsidP="003F7342">
            <w:pPr>
              <w:adjustRightInd w:val="0"/>
              <w:rPr>
                <w:rFonts w:ascii="SGkClassic" w:hAnsi="SGkClassic" w:cs="Arial"/>
                <w:sz w:val="22"/>
                <w:szCs w:val="22"/>
                <w:lang w:val="es-ES"/>
              </w:rPr>
            </w:pPr>
          </w:p>
          <w:p w:rsidR="003836FF"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3836FF"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003836FF"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3836FF" w:rsidRPr="00710CF3" w:rsidRDefault="003836FF" w:rsidP="003F7342">
            <w:pPr>
              <w:adjustRightInd w:val="0"/>
              <w:rPr>
                <w:rFonts w:ascii="SGkClassic" w:hAnsi="SGkClassic" w:cs="Sgreek"/>
                <w:sz w:val="22"/>
                <w:szCs w:val="22"/>
                <w:lang w:val="es-ES"/>
              </w:rPr>
            </w:pPr>
          </w:p>
          <w:p w:rsidR="0005660F" w:rsidRPr="00710CF3" w:rsidRDefault="0005660F" w:rsidP="003F7342">
            <w:pPr>
              <w:adjustRightInd w:val="0"/>
              <w:rPr>
                <w:rFonts w:ascii="SGkClassic" w:hAnsi="SGkClassic" w:cs="Arial"/>
                <w:sz w:val="22"/>
                <w:szCs w:val="22"/>
                <w:lang w:val="es-ES"/>
              </w:rPr>
            </w:pPr>
          </w:p>
          <w:p w:rsidR="003836FF"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175EAD"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175EAD"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05660F" w:rsidRPr="00710CF3" w:rsidRDefault="0005660F" w:rsidP="003F7342">
            <w:pPr>
              <w:adjustRightInd w:val="0"/>
              <w:rPr>
                <w:rFonts w:ascii="SGkClassic" w:hAnsi="SGkClassic" w:cs="Arial"/>
                <w:sz w:val="22"/>
                <w:szCs w:val="22"/>
                <w:lang w:val="es-ES"/>
              </w:rPr>
            </w:pPr>
          </w:p>
          <w:p w:rsidR="00175EAD" w:rsidRPr="00710CF3" w:rsidRDefault="00C52A34" w:rsidP="003F7342">
            <w:pPr>
              <w:adjustRightInd w:val="0"/>
              <w:rPr>
                <w:rFonts w:ascii="SGkClassic" w:hAnsi="SGkClassic" w:cs="Sgreek"/>
                <w:sz w:val="22"/>
                <w:szCs w:val="22"/>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00175EAD"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175EAD" w:rsidRPr="00710CF3" w:rsidRDefault="00175EAD" w:rsidP="003F7342">
            <w:pPr>
              <w:adjustRightInd w:val="0"/>
              <w:rPr>
                <w:rFonts w:ascii="SGkClassic" w:hAnsi="SGkClassic" w:cs="Sgreek"/>
                <w:sz w:val="22"/>
                <w:szCs w:val="22"/>
              </w:rPr>
            </w:pPr>
          </w:p>
          <w:p w:rsidR="00175EAD" w:rsidRPr="00710CF3" w:rsidRDefault="00175EAD" w:rsidP="003F7342">
            <w:pPr>
              <w:adjustRightInd w:val="0"/>
              <w:rPr>
                <w:rFonts w:ascii="SGkClassic" w:hAnsi="SGkClassic" w:cs="Sgreek"/>
                <w:sz w:val="22"/>
                <w:szCs w:val="22"/>
              </w:rPr>
            </w:pPr>
          </w:p>
          <w:p w:rsidR="00175EAD" w:rsidRPr="00710CF3" w:rsidRDefault="00C52A34" w:rsidP="003F7342">
            <w:pPr>
              <w:adjustRightInd w:val="0"/>
              <w:rPr>
                <w:rFonts w:ascii="SGkClassic" w:hAnsi="SGkClassic" w:cs="Sgreek"/>
                <w:sz w:val="22"/>
                <w:szCs w:val="22"/>
              </w:rPr>
            </w:pPr>
            <w:r w:rsidRPr="00710CF3">
              <w:rPr>
                <w:rFonts w:ascii="SGkClassic" w:hAnsi="SGkClassic" w:cs="Arial"/>
                <w:sz w:val="22"/>
                <w:szCs w:val="22"/>
              </w:rPr>
              <w:lastRenderedPageBreak/>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175EAD" w:rsidRPr="00710CF3" w:rsidRDefault="00175EAD" w:rsidP="003F7342">
            <w:pPr>
              <w:adjustRightInd w:val="0"/>
              <w:rPr>
                <w:rFonts w:ascii="SGkClassic" w:hAnsi="SGkClassic" w:cs="Sgreek"/>
                <w:sz w:val="22"/>
                <w:szCs w:val="22"/>
              </w:rPr>
            </w:pPr>
          </w:p>
          <w:p w:rsidR="00175EAD" w:rsidRPr="00710CF3" w:rsidRDefault="00175EAD" w:rsidP="003F7342">
            <w:pPr>
              <w:adjustRightInd w:val="0"/>
              <w:rPr>
                <w:rFonts w:ascii="SGkClassic" w:hAnsi="SGkClassic" w:cs="Sgreek"/>
                <w:sz w:val="22"/>
                <w:szCs w:val="22"/>
              </w:rPr>
            </w:pPr>
          </w:p>
          <w:p w:rsidR="0005660F" w:rsidRPr="00710CF3" w:rsidRDefault="0005660F" w:rsidP="003F7342">
            <w:pPr>
              <w:adjustRightInd w:val="0"/>
              <w:rPr>
                <w:rFonts w:ascii="SGkClassic" w:hAnsi="SGkClassic" w:cs="Arial"/>
                <w:sz w:val="22"/>
                <w:szCs w:val="22"/>
              </w:rPr>
            </w:pPr>
          </w:p>
          <w:p w:rsidR="00175EAD"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C30A19" w:rsidRPr="00710CF3">
              <w:rPr>
                <w:rFonts w:ascii="SGkClassic" w:hAnsi="SGkClassic" w:cs="Sgreek"/>
                <w:sz w:val="22"/>
                <w:szCs w:val="22"/>
              </w:rPr>
              <w:t></w:t>
            </w:r>
            <w:r w:rsidR="00C30A19" w:rsidRPr="00710CF3">
              <w:rPr>
                <w:rFonts w:ascii="SGkClassic" w:hAnsi="SGkClassic" w:cs="Sgreek"/>
                <w:sz w:val="22"/>
                <w:szCs w:val="22"/>
              </w:rPr>
              <w:t></w:t>
            </w:r>
            <w:r w:rsidR="00C30A19" w:rsidRPr="00710CF3">
              <w:rPr>
                <w:rFonts w:ascii="SGkClassic" w:hAnsi="SGkClassic" w:cs="Sgreek"/>
                <w:sz w:val="22"/>
                <w:szCs w:val="22"/>
              </w:rPr>
              <w:t></w:t>
            </w:r>
            <w:r w:rsidR="00C30A19" w:rsidRPr="00710CF3">
              <w:rPr>
                <w:rFonts w:ascii="SGkClassic" w:hAnsi="SGkClassic" w:cs="Sgreek"/>
                <w:sz w:val="22"/>
                <w:szCs w:val="22"/>
              </w:rPr>
              <w:t></w:t>
            </w:r>
            <w:r w:rsidR="00C30A19" w:rsidRPr="00710CF3">
              <w:rPr>
                <w:rFonts w:ascii="SGkClassic" w:hAnsi="SGkClassic" w:cs="Sgreek"/>
                <w:sz w:val="22"/>
                <w:szCs w:val="22"/>
              </w:rPr>
              <w:t></w:t>
            </w:r>
            <w:r w:rsidR="00C30A19" w:rsidRPr="00710CF3">
              <w:rPr>
                <w:rFonts w:ascii="SGkClassic" w:hAnsi="SGkClassic" w:cs="Sgreek"/>
                <w:sz w:val="22"/>
                <w:szCs w:val="22"/>
              </w:rPr>
              <w:t></w:t>
            </w:r>
            <w:r w:rsidR="00C30A19" w:rsidRPr="00710CF3">
              <w:rPr>
                <w:rFonts w:ascii="SGkClassic" w:hAnsi="SGkClassic" w:cs="Sgreek"/>
                <w:sz w:val="22"/>
                <w:szCs w:val="22"/>
              </w:rPr>
              <w:t></w:t>
            </w:r>
            <w:r w:rsidR="00C30A19" w:rsidRPr="00710CF3">
              <w:rPr>
                <w:rFonts w:ascii="SGkClassic" w:hAnsi="SGkClassic" w:cs="Sgreek"/>
                <w:sz w:val="22"/>
                <w:szCs w:val="22"/>
              </w:rPr>
              <w:t></w:t>
            </w:r>
            <w:r w:rsidR="00C30A19" w:rsidRPr="00710CF3">
              <w:rPr>
                <w:rFonts w:ascii="SGkClassic" w:hAnsi="SGkClassic" w:cs="Sgreek"/>
                <w:sz w:val="22"/>
                <w:szCs w:val="22"/>
              </w:rPr>
              <w:t></w:t>
            </w:r>
            <w:r w:rsidR="00C30A19" w:rsidRPr="00710CF3">
              <w:rPr>
                <w:rFonts w:ascii="SGkClassic" w:hAnsi="SGkClassic" w:cs="Sgreek"/>
                <w:sz w:val="22"/>
                <w:szCs w:val="22"/>
              </w:rPr>
              <w:t></w:t>
            </w:r>
            <w:r w:rsidR="00C30A19" w:rsidRPr="00710CF3">
              <w:rPr>
                <w:rFonts w:ascii="SGkClassic" w:hAnsi="SGkClassic" w:cs="Sgreek"/>
                <w:sz w:val="22"/>
                <w:szCs w:val="22"/>
              </w:rPr>
              <w:t></w:t>
            </w:r>
            <w:r w:rsidR="00C30A19" w:rsidRPr="00710CF3">
              <w:rPr>
                <w:rFonts w:ascii="SGkClassic" w:hAnsi="SGkClassic" w:cs="Sgreek"/>
                <w:sz w:val="22"/>
                <w:szCs w:val="22"/>
              </w:rPr>
              <w:t></w:t>
            </w:r>
            <w:r w:rsidR="00C30A19"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C30A19" w:rsidRPr="00710CF3">
              <w:rPr>
                <w:rFonts w:ascii="SGkClassic" w:hAnsi="SGkClassic" w:cs="Sgreek"/>
                <w:sz w:val="22"/>
                <w:szCs w:val="22"/>
              </w:rPr>
              <w:t></w:t>
            </w:r>
            <w:r w:rsidR="00C30A19" w:rsidRPr="00710CF3">
              <w:rPr>
                <w:rFonts w:ascii="SGkClassic" w:hAnsi="SGkClassic" w:cs="Sgreek"/>
                <w:sz w:val="22"/>
                <w:szCs w:val="22"/>
              </w:rPr>
              <w:t></w:t>
            </w:r>
            <w:r w:rsidR="00C30A19" w:rsidRPr="00710CF3">
              <w:rPr>
                <w:rFonts w:ascii="SGkClassic" w:hAnsi="SGkClassic" w:cs="Sgreek"/>
                <w:sz w:val="22"/>
                <w:szCs w:val="22"/>
              </w:rPr>
              <w:t></w:t>
            </w:r>
            <w:r w:rsidR="00C30A19" w:rsidRPr="00710CF3">
              <w:rPr>
                <w:rFonts w:ascii="SGkClassic" w:hAnsi="SGkClassic" w:cs="Sgreek"/>
                <w:sz w:val="22"/>
                <w:szCs w:val="22"/>
              </w:rPr>
              <w:t></w:t>
            </w:r>
            <w:r w:rsidR="00C30A19"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175EAD" w:rsidRPr="00710CF3" w:rsidRDefault="00175EAD" w:rsidP="003F7342">
            <w:pPr>
              <w:adjustRightInd w:val="0"/>
              <w:rPr>
                <w:rFonts w:ascii="SGkClassic" w:hAnsi="SGkClassic" w:cs="Sgreek"/>
                <w:sz w:val="22"/>
                <w:szCs w:val="22"/>
              </w:rPr>
            </w:pPr>
          </w:p>
          <w:p w:rsidR="00175EAD" w:rsidRPr="00710CF3" w:rsidRDefault="00175EAD" w:rsidP="003F7342">
            <w:pPr>
              <w:adjustRightInd w:val="0"/>
              <w:rPr>
                <w:rFonts w:ascii="SGkClassic" w:hAnsi="SGkClassic" w:cs="Sgreek"/>
                <w:sz w:val="22"/>
                <w:szCs w:val="22"/>
              </w:rPr>
            </w:pPr>
          </w:p>
          <w:p w:rsidR="00175EAD" w:rsidRPr="00710CF3" w:rsidRDefault="00175EAD" w:rsidP="003F7342">
            <w:pPr>
              <w:adjustRightInd w:val="0"/>
              <w:rPr>
                <w:rFonts w:ascii="SGkClassic" w:hAnsi="SGkClassic" w:cs="Sgreek"/>
                <w:sz w:val="22"/>
                <w:szCs w:val="22"/>
              </w:rPr>
            </w:pPr>
          </w:p>
          <w:p w:rsidR="00175EAD"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C30A19" w:rsidRPr="00710CF3" w:rsidRDefault="00C30A19" w:rsidP="003F7342">
            <w:pPr>
              <w:adjustRightInd w:val="0"/>
              <w:rPr>
                <w:rFonts w:ascii="SGkClassic" w:hAnsi="SGkClassic" w:cs="Arial"/>
                <w:sz w:val="22"/>
                <w:szCs w:val="22"/>
              </w:rPr>
            </w:pPr>
          </w:p>
          <w:p w:rsidR="00175EAD"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C30A19" w:rsidRPr="00710CF3" w:rsidRDefault="00C30A19" w:rsidP="003F7342">
            <w:pPr>
              <w:adjustRightInd w:val="0"/>
              <w:rPr>
                <w:rFonts w:ascii="SGkClassic" w:hAnsi="SGkClassic" w:cs="Arial"/>
                <w:sz w:val="22"/>
                <w:szCs w:val="22"/>
              </w:rPr>
            </w:pPr>
          </w:p>
          <w:p w:rsidR="00175EAD"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175EAD" w:rsidRPr="00710CF3" w:rsidRDefault="00175EAD" w:rsidP="003F7342">
            <w:pPr>
              <w:adjustRightInd w:val="0"/>
              <w:rPr>
                <w:rFonts w:ascii="SGkClassic" w:hAnsi="SGkClassic" w:cs="Sgreek"/>
                <w:sz w:val="22"/>
                <w:szCs w:val="22"/>
              </w:rPr>
            </w:pPr>
          </w:p>
          <w:p w:rsidR="00175EAD" w:rsidRPr="00710CF3" w:rsidRDefault="00175EAD" w:rsidP="003F7342">
            <w:pPr>
              <w:adjustRightInd w:val="0"/>
              <w:rPr>
                <w:rFonts w:ascii="SGkClassic" w:hAnsi="SGkClassic" w:cs="Sgreek"/>
                <w:sz w:val="22"/>
                <w:szCs w:val="22"/>
              </w:rPr>
            </w:pPr>
          </w:p>
          <w:p w:rsidR="00175EAD" w:rsidRPr="00710CF3" w:rsidRDefault="00175EAD" w:rsidP="003F7342">
            <w:pPr>
              <w:adjustRightInd w:val="0"/>
              <w:rPr>
                <w:rFonts w:ascii="SGkClassic" w:hAnsi="SGkClassic" w:cs="Sgreek"/>
                <w:sz w:val="22"/>
                <w:szCs w:val="22"/>
              </w:rPr>
            </w:pPr>
          </w:p>
          <w:p w:rsidR="00175EAD" w:rsidRPr="00710CF3" w:rsidRDefault="00175EAD" w:rsidP="003F7342">
            <w:pPr>
              <w:adjustRightInd w:val="0"/>
              <w:rPr>
                <w:rFonts w:ascii="SGkClassic" w:hAnsi="SGkClassic" w:cs="Sgreek"/>
                <w:sz w:val="22"/>
                <w:szCs w:val="22"/>
              </w:rPr>
            </w:pPr>
          </w:p>
          <w:p w:rsidR="00175EAD" w:rsidRPr="00710CF3" w:rsidRDefault="00175EAD" w:rsidP="003F7342">
            <w:pPr>
              <w:adjustRightInd w:val="0"/>
              <w:rPr>
                <w:rFonts w:ascii="SGkClassic" w:hAnsi="SGkClassic" w:cs="Sgreek"/>
                <w:sz w:val="22"/>
                <w:szCs w:val="22"/>
              </w:rPr>
            </w:pPr>
          </w:p>
          <w:p w:rsidR="00175EAD" w:rsidRPr="00710CF3" w:rsidRDefault="00175EAD" w:rsidP="003F7342">
            <w:pPr>
              <w:adjustRightInd w:val="0"/>
              <w:rPr>
                <w:rFonts w:ascii="SGkClassic" w:hAnsi="SGkClassic" w:cs="Sgreek"/>
                <w:sz w:val="22"/>
                <w:szCs w:val="22"/>
              </w:rPr>
            </w:pPr>
          </w:p>
          <w:p w:rsidR="00175EAD" w:rsidRPr="00710CF3" w:rsidRDefault="00175EAD" w:rsidP="003F7342">
            <w:pPr>
              <w:adjustRightInd w:val="0"/>
              <w:rPr>
                <w:rFonts w:ascii="SGkClassic" w:hAnsi="SGkClassic" w:cs="Sgreek"/>
                <w:sz w:val="22"/>
                <w:szCs w:val="22"/>
              </w:rPr>
            </w:pPr>
          </w:p>
          <w:p w:rsidR="00175EAD" w:rsidRPr="00710CF3" w:rsidRDefault="00C52A34" w:rsidP="003F7342">
            <w:pPr>
              <w:adjustRightInd w:val="0"/>
              <w:rPr>
                <w:rFonts w:ascii="SGkClassic" w:hAnsi="SGkClassic" w:cs="Sgreek"/>
                <w:sz w:val="22"/>
                <w:szCs w:val="22"/>
              </w:rPr>
            </w:pPr>
            <w:r w:rsidRPr="00710CF3">
              <w:rPr>
                <w:rFonts w:ascii="SGkClassic" w:hAnsi="SGkClassic" w:cs="Sgreek"/>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3836FF"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lastRenderedPageBreak/>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175EAD" w:rsidRPr="00710CF3" w:rsidRDefault="00175EAD" w:rsidP="003F7342">
            <w:pPr>
              <w:adjustRightInd w:val="0"/>
              <w:rPr>
                <w:rFonts w:ascii="SGkClassic" w:hAnsi="SGkClassic" w:cs="Sgreek"/>
                <w:sz w:val="22"/>
                <w:szCs w:val="22"/>
              </w:rPr>
            </w:pPr>
          </w:p>
          <w:p w:rsidR="0005660F" w:rsidRPr="00710CF3" w:rsidRDefault="00C52A34" w:rsidP="003F7342">
            <w:pPr>
              <w:adjustRightInd w:val="0"/>
              <w:rPr>
                <w:rFonts w:ascii="SGkClassic" w:hAnsi="SGkClassic" w:cs="Sgreek"/>
                <w:sz w:val="22"/>
                <w:szCs w:val="22"/>
              </w:rPr>
            </w:pPr>
            <w:r w:rsidRPr="00710CF3">
              <w:rPr>
                <w:rFonts w:ascii="SGkClassic" w:hAnsi="SGkClassic" w:cs="Sgreek"/>
                <w:sz w:val="22"/>
                <w:szCs w:val="22"/>
              </w:rPr>
              <w:t></w:t>
            </w:r>
          </w:p>
          <w:p w:rsidR="00175EAD"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00722ECE"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175EAD" w:rsidRPr="00710CF3">
              <w:rPr>
                <w:rFonts w:ascii="SGkClassic" w:hAnsi="SGkClassic" w:cs="Sgreek"/>
                <w:sz w:val="22"/>
                <w:szCs w:val="22"/>
              </w:rPr>
              <w:t></w:t>
            </w:r>
            <w:r w:rsidR="00175EAD"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175EAD" w:rsidRPr="00710CF3" w:rsidRDefault="00175EAD" w:rsidP="003F7342">
            <w:pPr>
              <w:adjustRightInd w:val="0"/>
              <w:rPr>
                <w:rFonts w:ascii="SGkClassic" w:hAnsi="SGkClassic" w:cs="Sgreek"/>
                <w:sz w:val="22"/>
                <w:szCs w:val="22"/>
              </w:rPr>
            </w:pPr>
          </w:p>
          <w:p w:rsidR="0005660F" w:rsidRPr="00710CF3" w:rsidRDefault="0005660F" w:rsidP="003F7342">
            <w:pPr>
              <w:adjustRightInd w:val="0"/>
              <w:rPr>
                <w:rFonts w:ascii="SGkClassic" w:hAnsi="SGkClassic" w:cs="Arial"/>
                <w:sz w:val="22"/>
                <w:szCs w:val="22"/>
              </w:rPr>
            </w:pPr>
          </w:p>
          <w:p w:rsidR="00D52DEB"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D52DEB" w:rsidRPr="00710CF3" w:rsidRDefault="00D52DEB" w:rsidP="003F7342">
            <w:pPr>
              <w:adjustRightInd w:val="0"/>
              <w:rPr>
                <w:rFonts w:ascii="SGkClassic" w:hAnsi="SGkClassic" w:cs="Sgreek"/>
                <w:sz w:val="22"/>
                <w:szCs w:val="22"/>
              </w:rPr>
            </w:pPr>
          </w:p>
          <w:p w:rsidR="00D52DEB" w:rsidRPr="00710CF3" w:rsidRDefault="00D52DEB" w:rsidP="003F7342">
            <w:pPr>
              <w:adjustRightInd w:val="0"/>
              <w:rPr>
                <w:rFonts w:ascii="SGkClassic" w:hAnsi="SGkClassic" w:cs="Sgreek"/>
                <w:sz w:val="22"/>
                <w:szCs w:val="22"/>
              </w:rPr>
            </w:pPr>
          </w:p>
          <w:p w:rsidR="00D52DEB" w:rsidRPr="00710CF3" w:rsidRDefault="00D52DEB" w:rsidP="003F7342">
            <w:pPr>
              <w:adjustRightInd w:val="0"/>
              <w:rPr>
                <w:rFonts w:ascii="SGkClassic" w:hAnsi="SGkClassic" w:cs="Sgreek"/>
                <w:sz w:val="22"/>
                <w:szCs w:val="22"/>
              </w:rPr>
            </w:pPr>
          </w:p>
          <w:p w:rsidR="00D52DEB"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22ECE"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D52DEB"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9E51DB" w:rsidRPr="00710CF3" w:rsidRDefault="009E51DB" w:rsidP="003F7342">
            <w:pPr>
              <w:adjustRightInd w:val="0"/>
              <w:rPr>
                <w:rFonts w:ascii="SGkClassic" w:hAnsi="SGkClassic" w:cs="Sgreek"/>
                <w:sz w:val="22"/>
                <w:szCs w:val="22"/>
              </w:rPr>
            </w:pPr>
          </w:p>
          <w:p w:rsidR="00D52DEB" w:rsidRPr="00710CF3" w:rsidRDefault="00C52A34" w:rsidP="003F7342">
            <w:pPr>
              <w:adjustRightInd w:val="0"/>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4824B2" w:rsidRPr="00710CF3" w:rsidRDefault="004824B2" w:rsidP="003F7342">
            <w:pPr>
              <w:adjustRightInd w:val="0"/>
              <w:rPr>
                <w:rFonts w:ascii="SGkClassic" w:hAnsi="SGkClassic" w:cs="Sgreek"/>
                <w:sz w:val="22"/>
                <w:szCs w:val="22"/>
              </w:rPr>
            </w:pPr>
          </w:p>
          <w:p w:rsidR="00D52DEB" w:rsidRPr="00710CF3" w:rsidRDefault="00C52A34" w:rsidP="003F7342">
            <w:pPr>
              <w:adjustRightInd w:val="0"/>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p>
          <w:p w:rsidR="009E51DB" w:rsidRPr="00710CF3" w:rsidRDefault="00D52DEB" w:rsidP="003F7342">
            <w:pPr>
              <w:adjustRightInd w:val="0"/>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r w:rsidR="00C52A34" w:rsidRPr="00710CF3">
              <w:rPr>
                <w:rFonts w:ascii="SGkClassic" w:hAnsi="SGkClassic" w:cs="Sgreek"/>
                <w:sz w:val="22"/>
                <w:szCs w:val="22"/>
              </w:rPr>
              <w:t></w:t>
            </w:r>
          </w:p>
          <w:p w:rsidR="009E51DB" w:rsidRPr="00710CF3" w:rsidRDefault="00C52A34" w:rsidP="003F7342">
            <w:pPr>
              <w:adjustRightInd w:val="0"/>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D52DEB" w:rsidRPr="00710CF3" w:rsidRDefault="00C52A34" w:rsidP="003F7342">
            <w:pPr>
              <w:adjustRightInd w:val="0"/>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4824B2" w:rsidRPr="00710CF3" w:rsidRDefault="004824B2" w:rsidP="003F7342">
            <w:pPr>
              <w:adjustRightInd w:val="0"/>
              <w:rPr>
                <w:rFonts w:ascii="SGkClassic" w:hAnsi="SGkClassic" w:cs="Sgreek"/>
                <w:sz w:val="22"/>
                <w:szCs w:val="22"/>
              </w:rPr>
            </w:pPr>
          </w:p>
          <w:p w:rsidR="00D52DEB" w:rsidRPr="00710CF3" w:rsidRDefault="00C52A34" w:rsidP="003F7342">
            <w:pPr>
              <w:adjustRightInd w:val="0"/>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22ECE" w:rsidRPr="00710CF3">
              <w:rPr>
                <w:rFonts w:ascii="SGkClassic" w:hAnsi="SGkClassic" w:cs="Sgreek"/>
                <w:sz w:val="22"/>
                <w:szCs w:val="22"/>
              </w:rPr>
              <w:t></w:t>
            </w:r>
            <w:r w:rsidR="00D52DEB"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D52DEB" w:rsidRPr="00710CF3" w:rsidRDefault="00C52A34" w:rsidP="003F7342">
            <w:pPr>
              <w:adjustRightInd w:val="0"/>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D52DEB" w:rsidRPr="00710CF3">
              <w:rPr>
                <w:rFonts w:ascii="SGkClassic" w:hAnsi="SGkClassic" w:cs="Sgreek"/>
                <w:sz w:val="22"/>
                <w:szCs w:val="22"/>
              </w:rPr>
              <w:t></w:t>
            </w:r>
            <w:r w:rsidR="00D52DEB"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7F78EA" w:rsidRPr="00710CF3" w:rsidRDefault="007F78EA" w:rsidP="003F7342">
            <w:pPr>
              <w:adjustRightInd w:val="0"/>
              <w:rPr>
                <w:rFonts w:ascii="SGkClassic" w:hAnsi="SGkClassic" w:cs="Arial"/>
                <w:sz w:val="22"/>
                <w:szCs w:val="22"/>
              </w:rPr>
            </w:pPr>
          </w:p>
          <w:p w:rsidR="00D52DEB"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D52DEB" w:rsidRPr="00710CF3" w:rsidRDefault="00D52DEB" w:rsidP="003F7342">
            <w:pPr>
              <w:adjustRightInd w:val="0"/>
              <w:rPr>
                <w:rFonts w:ascii="SGkClassic" w:hAnsi="SGkClassic" w:cs="Sgreek"/>
                <w:sz w:val="22"/>
                <w:szCs w:val="22"/>
              </w:rPr>
            </w:pPr>
          </w:p>
          <w:p w:rsidR="00D52DEB" w:rsidRPr="00710CF3" w:rsidRDefault="00D52DEB" w:rsidP="003F7342">
            <w:pPr>
              <w:adjustRightInd w:val="0"/>
              <w:rPr>
                <w:rFonts w:ascii="SGkClassic" w:hAnsi="SGkClassic" w:cs="Sgreek"/>
                <w:sz w:val="22"/>
                <w:szCs w:val="22"/>
              </w:rPr>
            </w:pPr>
          </w:p>
          <w:p w:rsidR="004824B2" w:rsidRPr="00710CF3" w:rsidRDefault="004824B2" w:rsidP="003F7342">
            <w:pPr>
              <w:adjustRightInd w:val="0"/>
              <w:rPr>
                <w:rFonts w:ascii="SGkClassic" w:hAnsi="SGkClassic" w:cs="Arial"/>
                <w:sz w:val="22"/>
                <w:szCs w:val="22"/>
              </w:rPr>
            </w:pPr>
          </w:p>
          <w:p w:rsidR="00D52DEB"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D52DEB" w:rsidRPr="00710CF3" w:rsidRDefault="00D52DEB" w:rsidP="003F7342">
            <w:pPr>
              <w:adjustRightInd w:val="0"/>
              <w:rPr>
                <w:rFonts w:ascii="SGkClassic" w:hAnsi="SGkClassic" w:cs="Arial"/>
                <w:sz w:val="22"/>
                <w:szCs w:val="22"/>
              </w:rPr>
            </w:pPr>
          </w:p>
          <w:p w:rsidR="00D52DEB"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9B4F66" w:rsidRPr="00710CF3" w:rsidRDefault="00C52A34" w:rsidP="003F7342">
            <w:pPr>
              <w:adjustRightInd w:val="0"/>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7F78EA" w:rsidRPr="00710CF3" w:rsidRDefault="007F78EA" w:rsidP="003F7342">
            <w:pPr>
              <w:adjustRightInd w:val="0"/>
              <w:rPr>
                <w:rFonts w:ascii="SGkClassic" w:hAnsi="SGkClassic" w:cs="Sgreek"/>
                <w:sz w:val="22"/>
                <w:szCs w:val="22"/>
              </w:rPr>
            </w:pPr>
          </w:p>
          <w:p w:rsidR="009B4F66"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9B4F66" w:rsidRPr="00710CF3" w:rsidRDefault="00C52A34" w:rsidP="003F7342">
            <w:pPr>
              <w:adjustRightInd w:val="0"/>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9E51DB" w:rsidRPr="00710CF3" w:rsidRDefault="009E51DB" w:rsidP="003F7342">
            <w:pPr>
              <w:adjustRightInd w:val="0"/>
              <w:rPr>
                <w:rFonts w:ascii="SGkClassic" w:hAnsi="SGkClassic" w:cs="Sgreek"/>
                <w:sz w:val="22"/>
                <w:szCs w:val="22"/>
              </w:rPr>
            </w:pPr>
          </w:p>
          <w:p w:rsidR="009B4F66" w:rsidRPr="00710CF3" w:rsidRDefault="00C52A34" w:rsidP="003F7342">
            <w:pPr>
              <w:adjustRightInd w:val="0"/>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4824B2" w:rsidRPr="00710CF3" w:rsidRDefault="004824B2" w:rsidP="003F7342">
            <w:pPr>
              <w:adjustRightInd w:val="0"/>
              <w:rPr>
                <w:rFonts w:ascii="SGkClassic" w:hAnsi="SGkClassic" w:cs="Arial"/>
                <w:sz w:val="22"/>
                <w:szCs w:val="22"/>
              </w:rPr>
            </w:pPr>
          </w:p>
          <w:p w:rsidR="009E51DB"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p>
          <w:p w:rsidR="009B4F66" w:rsidRPr="00710CF3" w:rsidRDefault="00C52A34" w:rsidP="003F7342">
            <w:pPr>
              <w:adjustRightInd w:val="0"/>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4824B2" w:rsidRPr="00710CF3" w:rsidRDefault="004824B2" w:rsidP="003F7342">
            <w:pPr>
              <w:adjustRightInd w:val="0"/>
              <w:rPr>
                <w:rFonts w:ascii="SGkClassic" w:hAnsi="SGkClassic" w:cs="Sgreek"/>
                <w:sz w:val="22"/>
                <w:szCs w:val="22"/>
              </w:rPr>
            </w:pPr>
          </w:p>
          <w:p w:rsidR="009B4F66" w:rsidRPr="00710CF3" w:rsidRDefault="00C52A34" w:rsidP="003F7342">
            <w:pPr>
              <w:adjustRightInd w:val="0"/>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2D49E3" w:rsidRPr="00710CF3">
              <w:rPr>
                <w:rFonts w:ascii="SGkClassic" w:hAnsi="SGkClassic" w:cs="Sgreek"/>
                <w:sz w:val="22"/>
                <w:szCs w:val="22"/>
              </w:rPr>
              <w:t></w:t>
            </w:r>
            <w:r w:rsidR="00722ECE"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9B4F66" w:rsidRPr="00710CF3" w:rsidRDefault="009B4F66" w:rsidP="003F7342">
            <w:pPr>
              <w:adjustRightInd w:val="0"/>
              <w:rPr>
                <w:rFonts w:ascii="SGkClassic" w:hAnsi="SGkClassic" w:cs="Arial"/>
                <w:sz w:val="22"/>
                <w:szCs w:val="22"/>
              </w:rPr>
            </w:pPr>
          </w:p>
          <w:p w:rsidR="002D49E3"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009B4F66"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2D49E3" w:rsidRPr="00710CF3">
              <w:rPr>
                <w:rFonts w:ascii="SGkClassic" w:hAnsi="SGkClassic" w:cs="Sgreek"/>
                <w:sz w:val="22"/>
                <w:szCs w:val="22"/>
              </w:rPr>
              <w:t></w:t>
            </w:r>
            <w:r w:rsidR="002D49E3" w:rsidRPr="00710CF3">
              <w:rPr>
                <w:rFonts w:ascii="SGkClassic" w:hAnsi="SGkClassic" w:cs="Sgreek"/>
                <w:sz w:val="22"/>
                <w:szCs w:val="22"/>
              </w:rPr>
              <w:t></w:t>
            </w:r>
            <w:r w:rsidR="002D49E3" w:rsidRPr="00710CF3">
              <w:rPr>
                <w:rFonts w:ascii="SGkClassic" w:hAnsi="SGkClassic" w:cs="Sgreek"/>
                <w:sz w:val="22"/>
                <w:szCs w:val="22"/>
              </w:rPr>
              <w:t></w:t>
            </w:r>
            <w:r w:rsidR="002D49E3"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00722ECE" w:rsidRPr="00710CF3">
              <w:rPr>
                <w:rFonts w:ascii="SGkClassic" w:hAnsi="SGkClassic" w:cs="Sgreek"/>
                <w:sz w:val="22"/>
                <w:szCs w:val="22"/>
              </w:rPr>
              <w:t></w:t>
            </w:r>
            <w:r w:rsidR="002D49E3"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2D49E3" w:rsidRPr="00710CF3" w:rsidRDefault="002D49E3" w:rsidP="003F7342">
            <w:pPr>
              <w:adjustRightInd w:val="0"/>
              <w:rPr>
                <w:rFonts w:ascii="SGkClassic" w:hAnsi="SGkClassic" w:cs="Sgreek"/>
                <w:sz w:val="22"/>
                <w:szCs w:val="22"/>
              </w:rPr>
            </w:pPr>
          </w:p>
          <w:p w:rsidR="002D49E3" w:rsidRPr="00710CF3" w:rsidRDefault="002D49E3" w:rsidP="003F7342">
            <w:pPr>
              <w:adjustRightInd w:val="0"/>
              <w:rPr>
                <w:rFonts w:ascii="SGkClassic" w:hAnsi="SGkClassic" w:cs="Sgreek"/>
                <w:sz w:val="22"/>
                <w:szCs w:val="22"/>
              </w:rPr>
            </w:pPr>
          </w:p>
          <w:p w:rsidR="002D49E3"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2D49E3" w:rsidRPr="00710CF3">
              <w:rPr>
                <w:rFonts w:ascii="SGkClassic" w:hAnsi="SGkClassic" w:cs="Sgreek"/>
                <w:sz w:val="22"/>
                <w:szCs w:val="22"/>
              </w:rPr>
              <w:t></w:t>
            </w:r>
            <w:r w:rsidR="002D49E3" w:rsidRPr="00710CF3">
              <w:rPr>
                <w:rFonts w:ascii="SGkClassic" w:hAnsi="SGkClassic" w:cs="Sgreek"/>
                <w:sz w:val="22"/>
                <w:szCs w:val="22"/>
              </w:rPr>
              <w:t></w:t>
            </w:r>
            <w:r w:rsidR="002D49E3" w:rsidRPr="00710CF3">
              <w:rPr>
                <w:rFonts w:ascii="SGkClassic" w:hAnsi="SGkClassic" w:cs="Sgreek"/>
                <w:sz w:val="22"/>
                <w:szCs w:val="22"/>
              </w:rPr>
              <w:t></w:t>
            </w:r>
            <w:r w:rsidR="002D49E3" w:rsidRPr="00710CF3">
              <w:rPr>
                <w:rFonts w:ascii="SGkClassic" w:hAnsi="SGkClassic" w:cs="Sgreek"/>
                <w:sz w:val="22"/>
                <w:szCs w:val="22"/>
              </w:rPr>
              <w:t></w:t>
            </w:r>
            <w:r w:rsidR="002D49E3" w:rsidRPr="00710CF3">
              <w:rPr>
                <w:rFonts w:ascii="SGkClassic" w:hAnsi="SGkClassic" w:cs="Sgreek"/>
                <w:sz w:val="22"/>
                <w:szCs w:val="22"/>
              </w:rPr>
              <w:t></w:t>
            </w:r>
            <w:r w:rsidR="002D49E3" w:rsidRPr="00710CF3">
              <w:rPr>
                <w:rFonts w:ascii="SGkClassic" w:hAnsi="SGkClassic" w:cs="Sgreek"/>
                <w:sz w:val="22"/>
                <w:szCs w:val="22"/>
              </w:rPr>
              <w:t></w:t>
            </w:r>
            <w:r w:rsidR="002D49E3" w:rsidRPr="00710CF3">
              <w:rPr>
                <w:rFonts w:ascii="SGkClassic" w:hAnsi="SGkClassic" w:cs="Sgreek"/>
                <w:sz w:val="22"/>
                <w:szCs w:val="22"/>
              </w:rPr>
              <w:t></w:t>
            </w:r>
            <w:r w:rsidR="002D49E3" w:rsidRPr="00710CF3">
              <w:rPr>
                <w:rFonts w:ascii="SGkClassic" w:hAnsi="SGkClassic" w:cs="Sgreek"/>
                <w:sz w:val="22"/>
                <w:szCs w:val="22"/>
              </w:rPr>
              <w:t></w:t>
            </w:r>
            <w:r w:rsidR="002D49E3" w:rsidRPr="00710CF3">
              <w:rPr>
                <w:rFonts w:ascii="SGkClassic" w:hAnsi="SGkClassic" w:cs="Sgreek"/>
                <w:sz w:val="22"/>
                <w:szCs w:val="22"/>
              </w:rPr>
              <w:t></w:t>
            </w:r>
            <w:r w:rsidR="002D49E3" w:rsidRPr="00710CF3">
              <w:rPr>
                <w:rFonts w:ascii="SGkClassic" w:hAnsi="SGkClassic" w:cs="Sgreek"/>
                <w:sz w:val="22"/>
                <w:szCs w:val="22"/>
              </w:rPr>
              <w:t></w:t>
            </w:r>
            <w:r w:rsidR="002D49E3" w:rsidRPr="00710CF3">
              <w:rPr>
                <w:rFonts w:ascii="SGkClassic" w:hAnsi="SGkClassic" w:cs="Sgreek"/>
                <w:sz w:val="22"/>
                <w:szCs w:val="22"/>
              </w:rPr>
              <w:t></w:t>
            </w:r>
            <w:r w:rsidR="002D49E3" w:rsidRPr="00710CF3">
              <w:rPr>
                <w:rFonts w:ascii="SGkClassic" w:hAnsi="SGkClassic" w:cs="Sgreek"/>
                <w:sz w:val="22"/>
                <w:szCs w:val="22"/>
              </w:rPr>
              <w:t></w:t>
            </w:r>
            <w:r w:rsidR="002D49E3"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7243C7"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243C7" w:rsidRPr="00710CF3">
              <w:rPr>
                <w:rFonts w:ascii="SGkClassic" w:hAnsi="SGkClassic" w:cs="Sgreek"/>
                <w:sz w:val="22"/>
                <w:szCs w:val="22"/>
              </w:rPr>
              <w:t></w:t>
            </w:r>
            <w:r w:rsidR="007243C7" w:rsidRPr="00710CF3">
              <w:rPr>
                <w:rFonts w:ascii="SGkClassic" w:hAnsi="SGkClassic" w:cs="Sgreek"/>
                <w:sz w:val="22"/>
                <w:szCs w:val="22"/>
              </w:rPr>
              <w:t></w:t>
            </w:r>
            <w:r w:rsidR="007243C7"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243C7" w:rsidRPr="00710CF3">
              <w:rPr>
                <w:rFonts w:ascii="SGkClassic" w:hAnsi="SGkClassic" w:cs="Sgreek"/>
                <w:sz w:val="22"/>
                <w:szCs w:val="22"/>
              </w:rPr>
              <w:t></w:t>
            </w:r>
            <w:r w:rsidR="007243C7" w:rsidRPr="00710CF3">
              <w:rPr>
                <w:rFonts w:ascii="SGkClassic" w:hAnsi="SGkClassic" w:cs="Sgreek"/>
                <w:sz w:val="22"/>
                <w:szCs w:val="22"/>
              </w:rPr>
              <w:t></w:t>
            </w:r>
            <w:r w:rsidR="007243C7"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4824B2" w:rsidRPr="00710CF3" w:rsidRDefault="004824B2" w:rsidP="003F7342">
            <w:pPr>
              <w:adjustRightInd w:val="0"/>
              <w:rPr>
                <w:rFonts w:ascii="SGkClassic" w:hAnsi="SGkClassic" w:cs="Sgreek"/>
                <w:sz w:val="22"/>
                <w:szCs w:val="22"/>
              </w:rPr>
            </w:pPr>
          </w:p>
          <w:p w:rsidR="007243C7" w:rsidRPr="00710CF3" w:rsidRDefault="00C52A34" w:rsidP="003F7342">
            <w:pPr>
              <w:adjustRightInd w:val="0"/>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7243C7" w:rsidRPr="00710CF3" w:rsidRDefault="007243C7" w:rsidP="003F7342">
            <w:pPr>
              <w:adjustRightInd w:val="0"/>
              <w:rPr>
                <w:rFonts w:ascii="SGkClassic" w:hAnsi="SGkClassic" w:cs="Arial"/>
                <w:sz w:val="22"/>
                <w:szCs w:val="22"/>
              </w:rPr>
            </w:pPr>
          </w:p>
          <w:p w:rsidR="007243C7" w:rsidRPr="00710CF3" w:rsidRDefault="00C52A34" w:rsidP="003F7342">
            <w:pPr>
              <w:adjustRightInd w:val="0"/>
              <w:rPr>
                <w:rFonts w:ascii="SGkClassic" w:hAnsi="SGkClassic" w:cs="Arial"/>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243C7" w:rsidRPr="00710CF3">
              <w:rPr>
                <w:rFonts w:ascii="SGkClassic" w:hAnsi="SGkClassic" w:cs="Sgreek"/>
                <w:sz w:val="22"/>
                <w:szCs w:val="22"/>
              </w:rPr>
              <w:t></w:t>
            </w:r>
            <w:r w:rsidR="007243C7" w:rsidRPr="00710CF3">
              <w:rPr>
                <w:rFonts w:ascii="SGkClassic" w:hAnsi="SGkClassic" w:cs="Sgreek"/>
                <w:sz w:val="22"/>
                <w:szCs w:val="22"/>
              </w:rPr>
              <w:t></w:t>
            </w:r>
            <w:r w:rsidR="007243C7" w:rsidRPr="00710CF3">
              <w:rPr>
                <w:rFonts w:ascii="SGkClassic" w:hAnsi="SGkClassic" w:cs="Sgreek"/>
                <w:sz w:val="22"/>
                <w:szCs w:val="22"/>
              </w:rPr>
              <w:t></w:t>
            </w:r>
            <w:r w:rsidR="007243C7" w:rsidRPr="00710CF3">
              <w:rPr>
                <w:rFonts w:ascii="SGkClassic" w:hAnsi="SGkClassic" w:cs="Sgreek"/>
                <w:sz w:val="22"/>
                <w:szCs w:val="22"/>
              </w:rPr>
              <w:t></w:t>
            </w:r>
            <w:r w:rsidR="007243C7"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243C7" w:rsidRPr="00710CF3">
              <w:rPr>
                <w:rFonts w:ascii="SGkClassic" w:hAnsi="SGkClassic" w:cs="Sgreek"/>
                <w:sz w:val="22"/>
                <w:szCs w:val="22"/>
              </w:rPr>
              <w:t></w:t>
            </w:r>
            <w:r w:rsidR="007243C7" w:rsidRPr="00710CF3">
              <w:rPr>
                <w:rFonts w:ascii="SGkClassic" w:hAnsi="SGkClassic" w:cs="Sgreek"/>
                <w:sz w:val="22"/>
                <w:szCs w:val="22"/>
              </w:rPr>
              <w:t></w:t>
            </w:r>
            <w:r w:rsidR="007243C7" w:rsidRPr="00710CF3">
              <w:rPr>
                <w:rFonts w:ascii="SGkClassic" w:hAnsi="SGkClassic" w:cs="Sgreek"/>
                <w:sz w:val="22"/>
                <w:szCs w:val="22"/>
              </w:rPr>
              <w:t></w:t>
            </w:r>
            <w:r w:rsidR="007243C7" w:rsidRPr="00710CF3">
              <w:rPr>
                <w:rFonts w:ascii="SGkClassic" w:hAnsi="SGkClassic" w:cs="Sgreek"/>
                <w:sz w:val="22"/>
                <w:szCs w:val="22"/>
              </w:rPr>
              <w:t></w:t>
            </w:r>
            <w:r w:rsidR="007243C7"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243C7" w:rsidRPr="00710CF3">
              <w:rPr>
                <w:rFonts w:ascii="SGkClassic" w:hAnsi="SGkClassic" w:cs="Sgreek"/>
                <w:sz w:val="22"/>
                <w:szCs w:val="22"/>
              </w:rPr>
              <w:t></w:t>
            </w:r>
            <w:r w:rsidR="007243C7" w:rsidRPr="00710CF3">
              <w:rPr>
                <w:rFonts w:ascii="SGkClassic" w:hAnsi="SGkClassic" w:cs="Sgreek"/>
                <w:sz w:val="22"/>
                <w:szCs w:val="22"/>
              </w:rPr>
              <w:t></w:t>
            </w:r>
            <w:r w:rsidR="007243C7"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243C7" w:rsidRPr="00710CF3">
              <w:rPr>
                <w:rFonts w:ascii="SGkClassic" w:hAnsi="SGkClassic" w:cs="Sgreek"/>
                <w:sz w:val="22"/>
                <w:szCs w:val="22"/>
              </w:rPr>
              <w:t></w:t>
            </w:r>
            <w:r w:rsidR="007243C7" w:rsidRPr="00710CF3">
              <w:rPr>
                <w:rFonts w:ascii="SGkClassic" w:hAnsi="SGkClassic" w:cs="Sgreek"/>
                <w:sz w:val="22"/>
                <w:szCs w:val="22"/>
              </w:rPr>
              <w:t></w:t>
            </w:r>
            <w:r w:rsidR="007243C7" w:rsidRPr="00710CF3">
              <w:rPr>
                <w:rFonts w:ascii="SGkClassic" w:hAnsi="SGkClassic" w:cs="Sgreek"/>
                <w:sz w:val="22"/>
                <w:szCs w:val="22"/>
              </w:rPr>
              <w:t></w:t>
            </w:r>
            <w:r w:rsidR="007243C7"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7243C7" w:rsidRPr="00710CF3" w:rsidRDefault="007243C7" w:rsidP="003F7342">
            <w:pPr>
              <w:adjustRightInd w:val="0"/>
              <w:rPr>
                <w:rFonts w:ascii="SGkClassic" w:hAnsi="SGkClassic" w:cs="Sgreek"/>
                <w:sz w:val="22"/>
                <w:szCs w:val="22"/>
              </w:rPr>
            </w:pPr>
          </w:p>
          <w:p w:rsidR="007243C7" w:rsidRPr="00710CF3" w:rsidRDefault="00C52A34" w:rsidP="003F7342">
            <w:pPr>
              <w:adjustRightInd w:val="0"/>
              <w:rPr>
                <w:rFonts w:ascii="SGkClassic" w:hAnsi="SGkClassic" w:cs="Sgreek"/>
                <w:sz w:val="22"/>
                <w:szCs w:val="22"/>
              </w:rPr>
            </w:pPr>
            <w:r w:rsidRPr="00710CF3">
              <w:rPr>
                <w:rFonts w:ascii="SGkClassic" w:hAnsi="SGkClassic" w:cs="Sgreek"/>
                <w:sz w:val="22"/>
                <w:szCs w:val="22"/>
              </w:rPr>
              <w:lastRenderedPageBreak/>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243C7" w:rsidRPr="00710CF3">
              <w:rPr>
                <w:rFonts w:ascii="SGkClassic" w:hAnsi="SGkClassic" w:cs="Sgreek"/>
                <w:sz w:val="22"/>
                <w:szCs w:val="22"/>
              </w:rPr>
              <w:t></w:t>
            </w:r>
            <w:r w:rsidR="007243C7" w:rsidRPr="00710CF3">
              <w:rPr>
                <w:rFonts w:ascii="SGkClassic" w:hAnsi="SGkClassic" w:cs="Sgreek"/>
                <w:sz w:val="22"/>
                <w:szCs w:val="22"/>
              </w:rPr>
              <w:t></w:t>
            </w:r>
            <w:r w:rsidR="007243C7" w:rsidRPr="00710CF3">
              <w:rPr>
                <w:rFonts w:ascii="SGkClassic" w:hAnsi="SGkClassic" w:cs="Sgreek"/>
                <w:sz w:val="22"/>
                <w:szCs w:val="22"/>
              </w:rPr>
              <w:t></w:t>
            </w:r>
            <w:r w:rsidR="007243C7"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7243C7" w:rsidRPr="00710CF3" w:rsidRDefault="00C52A34" w:rsidP="003F7342">
            <w:pPr>
              <w:adjustRightInd w:val="0"/>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7243C7" w:rsidRPr="00710CF3" w:rsidRDefault="007243C7" w:rsidP="003F7342">
            <w:pPr>
              <w:adjustRightInd w:val="0"/>
              <w:rPr>
                <w:rFonts w:ascii="SGkClassic" w:hAnsi="SGkClassic" w:cs="Sgreek"/>
                <w:sz w:val="22"/>
                <w:szCs w:val="22"/>
              </w:rPr>
            </w:pPr>
          </w:p>
          <w:p w:rsidR="004824B2" w:rsidRPr="00710CF3" w:rsidRDefault="004824B2" w:rsidP="003F7342">
            <w:pPr>
              <w:adjustRightInd w:val="0"/>
              <w:rPr>
                <w:rFonts w:ascii="SGkClassic" w:hAnsi="SGkClassic" w:cs="Arial"/>
                <w:sz w:val="22"/>
                <w:szCs w:val="22"/>
              </w:rPr>
            </w:pPr>
          </w:p>
          <w:p w:rsidR="001413C2"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4824B2" w:rsidRPr="00710CF3" w:rsidRDefault="004824B2" w:rsidP="003F7342">
            <w:pPr>
              <w:adjustRightInd w:val="0"/>
              <w:rPr>
                <w:rFonts w:ascii="SGkClassic" w:hAnsi="SGkClassic" w:cs="Sgreek"/>
                <w:sz w:val="22"/>
                <w:szCs w:val="22"/>
              </w:rPr>
            </w:pPr>
          </w:p>
          <w:p w:rsidR="001413C2" w:rsidRPr="00710CF3" w:rsidRDefault="00C52A34" w:rsidP="003F7342">
            <w:pPr>
              <w:adjustRightInd w:val="0"/>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1413C2" w:rsidRPr="00710CF3" w:rsidRDefault="001413C2" w:rsidP="003F7342">
            <w:pPr>
              <w:adjustRightInd w:val="0"/>
              <w:rPr>
                <w:rFonts w:ascii="SGkClassic" w:hAnsi="SGkClassic" w:cs="Arial"/>
                <w:sz w:val="22"/>
                <w:szCs w:val="22"/>
              </w:rPr>
            </w:pPr>
          </w:p>
          <w:p w:rsidR="001413C2"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1413C2" w:rsidRPr="00710CF3" w:rsidRDefault="00C52A34" w:rsidP="003F7342">
            <w:pPr>
              <w:adjustRightInd w:val="0"/>
              <w:rPr>
                <w:rFonts w:ascii="SGkClassic" w:hAnsi="SGkClassic" w:cs="Sgreek"/>
                <w:sz w:val="22"/>
                <w:szCs w:val="22"/>
                <w:lang w:val="es-ES"/>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4824B2" w:rsidRPr="00710CF3">
              <w:rPr>
                <w:rFonts w:ascii="SGkClassic" w:hAnsi="SGkClassic" w:cs="Sgreek"/>
                <w:sz w:val="22"/>
                <w:szCs w:val="22"/>
              </w:rPr>
              <w:t></w:t>
            </w:r>
            <w:r w:rsidR="007F78EA"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001413C2"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1413C2" w:rsidRPr="00710CF3" w:rsidRDefault="001413C2" w:rsidP="003F7342">
            <w:pPr>
              <w:adjustRightInd w:val="0"/>
              <w:rPr>
                <w:rFonts w:ascii="SGkClassic" w:hAnsi="SGkClassic" w:cs="Sgreek"/>
                <w:sz w:val="22"/>
                <w:szCs w:val="22"/>
                <w:lang w:val="es-ES"/>
              </w:rPr>
            </w:pPr>
          </w:p>
          <w:p w:rsidR="001413C2" w:rsidRPr="00710CF3" w:rsidRDefault="001413C2" w:rsidP="003F7342">
            <w:pPr>
              <w:adjustRightInd w:val="0"/>
              <w:rPr>
                <w:rFonts w:ascii="SGkClassic" w:hAnsi="SGkClassic" w:cs="Sgreek"/>
                <w:sz w:val="22"/>
                <w:szCs w:val="22"/>
                <w:lang w:val="es-ES"/>
              </w:rPr>
            </w:pPr>
          </w:p>
          <w:p w:rsidR="001413C2"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1413C2" w:rsidRPr="00710CF3" w:rsidRDefault="001413C2" w:rsidP="003F7342">
            <w:pPr>
              <w:adjustRightInd w:val="0"/>
              <w:rPr>
                <w:rFonts w:ascii="SGkClassic" w:hAnsi="SGkClassic" w:cs="Sgreek"/>
                <w:sz w:val="22"/>
                <w:szCs w:val="22"/>
                <w:lang w:val="es-ES"/>
              </w:rPr>
            </w:pPr>
          </w:p>
          <w:p w:rsidR="001413C2" w:rsidRPr="00710CF3" w:rsidRDefault="001413C2" w:rsidP="003F7342">
            <w:pPr>
              <w:adjustRightInd w:val="0"/>
              <w:rPr>
                <w:rFonts w:ascii="SGkClassic" w:hAnsi="SGkClassic" w:cs="Sgreek"/>
                <w:sz w:val="22"/>
                <w:szCs w:val="22"/>
                <w:lang w:val="es-ES"/>
              </w:rPr>
            </w:pPr>
          </w:p>
          <w:p w:rsidR="001413C2" w:rsidRPr="00710CF3" w:rsidRDefault="001413C2" w:rsidP="003F7342">
            <w:pPr>
              <w:adjustRightInd w:val="0"/>
              <w:rPr>
                <w:rFonts w:ascii="SGkClassic" w:hAnsi="SGkClassic" w:cs="Sgreek"/>
                <w:sz w:val="22"/>
                <w:szCs w:val="22"/>
                <w:lang w:val="es-ES"/>
              </w:rPr>
            </w:pPr>
          </w:p>
          <w:p w:rsidR="001413C2" w:rsidRPr="00710CF3" w:rsidRDefault="001413C2" w:rsidP="003F7342">
            <w:pPr>
              <w:adjustRightInd w:val="0"/>
              <w:rPr>
                <w:rFonts w:ascii="SGkClassic" w:hAnsi="SGkClassic" w:cs="Sgreek"/>
                <w:sz w:val="22"/>
                <w:szCs w:val="22"/>
                <w:lang w:val="es-ES"/>
              </w:rPr>
            </w:pPr>
          </w:p>
          <w:p w:rsidR="007F78EA"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7F78EA" w:rsidRPr="00710CF3" w:rsidRDefault="007F78EA" w:rsidP="003F7342">
            <w:pPr>
              <w:adjustRightInd w:val="0"/>
              <w:rPr>
                <w:rFonts w:ascii="SGkClassic" w:hAnsi="SGkClassic" w:cs="Arial"/>
                <w:sz w:val="22"/>
                <w:szCs w:val="22"/>
                <w:lang w:val="es-ES"/>
              </w:rPr>
            </w:pPr>
          </w:p>
          <w:p w:rsidR="007F78EA" w:rsidRPr="00710CF3" w:rsidRDefault="007F78EA" w:rsidP="003F7342">
            <w:pPr>
              <w:adjustRightInd w:val="0"/>
              <w:rPr>
                <w:rFonts w:ascii="SGkClassic" w:hAnsi="SGkClassic" w:cs="Arial"/>
                <w:sz w:val="22"/>
                <w:szCs w:val="22"/>
                <w:lang w:val="es-ES"/>
              </w:rPr>
            </w:pPr>
          </w:p>
          <w:p w:rsidR="007F78EA"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7F78EA" w:rsidRPr="00710CF3" w:rsidRDefault="007F78EA" w:rsidP="003F7342">
            <w:pPr>
              <w:adjustRightInd w:val="0"/>
              <w:rPr>
                <w:rFonts w:ascii="SGkClassic" w:hAnsi="SGkClassic" w:cs="Sgreek"/>
                <w:sz w:val="22"/>
                <w:szCs w:val="22"/>
                <w:lang w:val="es-ES"/>
              </w:rPr>
            </w:pPr>
          </w:p>
          <w:p w:rsidR="007F78EA" w:rsidRPr="00710CF3" w:rsidRDefault="007F78EA" w:rsidP="003F7342">
            <w:pPr>
              <w:adjustRightInd w:val="0"/>
              <w:rPr>
                <w:rFonts w:ascii="SGkClassic" w:hAnsi="SGkClassic" w:cs="Sgreek"/>
                <w:sz w:val="22"/>
                <w:szCs w:val="22"/>
                <w:lang w:val="es-ES"/>
              </w:rPr>
            </w:pPr>
          </w:p>
          <w:p w:rsidR="00722ECE" w:rsidRPr="00710CF3" w:rsidRDefault="00722ECE" w:rsidP="003F7342">
            <w:pPr>
              <w:adjustRightInd w:val="0"/>
              <w:rPr>
                <w:rFonts w:ascii="SGkClassic" w:hAnsi="SGkClassic" w:cs="Sgreek"/>
                <w:sz w:val="22"/>
                <w:szCs w:val="22"/>
                <w:lang w:val="es-ES"/>
              </w:rPr>
            </w:pPr>
          </w:p>
          <w:p w:rsidR="007F78EA"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22ECE" w:rsidRPr="00710CF3">
              <w:rPr>
                <w:rFonts w:ascii="SGkClassic" w:hAnsi="SGkClassic" w:cs="Sgreek"/>
                <w:sz w:val="22"/>
                <w:szCs w:val="22"/>
                <w:lang w:val="es-ES"/>
              </w:rPr>
              <w:t></w:t>
            </w:r>
            <w:r w:rsidR="00722ECE" w:rsidRPr="00710CF3">
              <w:rPr>
                <w:rFonts w:ascii="SGkClassic" w:hAnsi="SGkClassic" w:cs="Sgreek"/>
                <w:sz w:val="22"/>
                <w:szCs w:val="22"/>
                <w:lang w:val="es-ES"/>
              </w:rPr>
              <w:t></w:t>
            </w:r>
            <w:r w:rsidR="00722ECE" w:rsidRPr="00710CF3">
              <w:rPr>
                <w:rFonts w:ascii="SGkClassic" w:hAnsi="SGkClassic" w:cs="Sgreek"/>
                <w:sz w:val="22"/>
                <w:szCs w:val="22"/>
                <w:lang w:val="es-ES"/>
              </w:rPr>
              <w:t></w:t>
            </w:r>
            <w:r w:rsidR="00722ECE" w:rsidRPr="00710CF3">
              <w:rPr>
                <w:rFonts w:ascii="SGkClassic" w:hAnsi="SGkClassic" w:cs="Sgreek"/>
                <w:sz w:val="22"/>
                <w:szCs w:val="22"/>
                <w:lang w:val="es-ES"/>
              </w:rPr>
              <w:t></w:t>
            </w:r>
            <w:r w:rsidR="00722ECE" w:rsidRPr="00710CF3">
              <w:rPr>
                <w:rFonts w:ascii="SGkClassic" w:hAnsi="SGkClassic" w:cs="Sgreek"/>
                <w:sz w:val="22"/>
                <w:szCs w:val="22"/>
                <w:lang w:val="es-ES"/>
              </w:rPr>
              <w:t></w:t>
            </w:r>
            <w:r w:rsidR="00722ECE" w:rsidRPr="00710CF3">
              <w:rPr>
                <w:rFonts w:ascii="SGkClassic" w:hAnsi="SGkClassic" w:cs="Sgreek"/>
                <w:sz w:val="22"/>
                <w:szCs w:val="22"/>
                <w:lang w:val="es-ES"/>
              </w:rPr>
              <w:t></w:t>
            </w:r>
            <w:r w:rsidR="00722ECE" w:rsidRPr="00710CF3">
              <w:rPr>
                <w:rFonts w:ascii="SGkClassic" w:hAnsi="SGkClassic" w:cs="Sgreek"/>
                <w:sz w:val="22"/>
                <w:szCs w:val="22"/>
                <w:lang w:val="es-ES"/>
              </w:rPr>
              <w:t></w:t>
            </w:r>
            <w:r w:rsidR="00722ECE"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7F78EA"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7F78EA"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7F78EA" w:rsidRPr="00710CF3" w:rsidRDefault="007F78EA" w:rsidP="003F7342">
            <w:pPr>
              <w:adjustRightInd w:val="0"/>
              <w:rPr>
                <w:rFonts w:ascii="SGkClassic" w:hAnsi="SGkClassic" w:cs="Sgreek"/>
                <w:sz w:val="22"/>
                <w:szCs w:val="22"/>
                <w:lang w:val="es-ES"/>
              </w:rPr>
            </w:pPr>
          </w:p>
          <w:p w:rsidR="007F78EA"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lastRenderedPageBreak/>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7F78EA" w:rsidRPr="00710CF3" w:rsidRDefault="007F78EA" w:rsidP="003F7342">
            <w:pPr>
              <w:adjustRightInd w:val="0"/>
              <w:rPr>
                <w:rFonts w:ascii="SGkClassic" w:hAnsi="SGkClassic" w:cs="Sgreek"/>
                <w:sz w:val="22"/>
                <w:szCs w:val="22"/>
                <w:lang w:val="es-ES"/>
              </w:rPr>
            </w:pPr>
          </w:p>
          <w:p w:rsidR="007F78EA"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9E51DB" w:rsidRPr="00710CF3" w:rsidRDefault="009E51DB" w:rsidP="003F7342">
            <w:pPr>
              <w:adjustRightInd w:val="0"/>
              <w:rPr>
                <w:rFonts w:ascii="SGkClassic" w:hAnsi="SGkClassic" w:cs="Arial"/>
                <w:sz w:val="22"/>
                <w:szCs w:val="22"/>
                <w:lang w:val="es-ES"/>
              </w:rPr>
            </w:pPr>
          </w:p>
          <w:p w:rsidR="007F78EA"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7F78EA"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7F78EA" w:rsidRPr="00710CF3" w:rsidRDefault="007F78EA" w:rsidP="003F7342">
            <w:pPr>
              <w:adjustRightInd w:val="0"/>
              <w:rPr>
                <w:rFonts w:ascii="SGkClassic" w:hAnsi="SGkClassic" w:cs="Sgreek"/>
                <w:sz w:val="22"/>
                <w:szCs w:val="22"/>
                <w:lang w:val="es-ES"/>
              </w:rPr>
            </w:pPr>
          </w:p>
          <w:p w:rsidR="007F78EA"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7F78EA" w:rsidRPr="00710CF3" w:rsidRDefault="007F78EA" w:rsidP="003F7342">
            <w:pPr>
              <w:adjustRightInd w:val="0"/>
              <w:rPr>
                <w:rFonts w:ascii="SGkClassic" w:hAnsi="SGkClassic" w:cs="Sgreek"/>
                <w:sz w:val="22"/>
                <w:szCs w:val="22"/>
                <w:lang w:val="es-ES"/>
              </w:rPr>
            </w:pPr>
          </w:p>
          <w:p w:rsidR="004824B2" w:rsidRPr="00710CF3" w:rsidRDefault="004824B2" w:rsidP="003F7342">
            <w:pPr>
              <w:adjustRightInd w:val="0"/>
              <w:rPr>
                <w:rFonts w:ascii="SGkClassic" w:hAnsi="SGkClassic" w:cs="Arial"/>
                <w:sz w:val="22"/>
                <w:szCs w:val="22"/>
                <w:lang w:val="es-ES"/>
              </w:rPr>
            </w:pPr>
          </w:p>
          <w:p w:rsidR="007F78EA"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7F78EA"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7F78EA" w:rsidRPr="00710CF3" w:rsidRDefault="007F78EA" w:rsidP="003F7342">
            <w:pPr>
              <w:adjustRightInd w:val="0"/>
              <w:rPr>
                <w:rFonts w:ascii="SGkClassic" w:hAnsi="SGkClassic" w:cs="Sgreek"/>
                <w:sz w:val="22"/>
                <w:szCs w:val="22"/>
                <w:lang w:val="es-ES"/>
              </w:rPr>
            </w:pPr>
          </w:p>
          <w:p w:rsidR="007F78EA" w:rsidRPr="00710CF3" w:rsidRDefault="007F78EA" w:rsidP="003F7342">
            <w:pPr>
              <w:adjustRightInd w:val="0"/>
              <w:rPr>
                <w:rFonts w:ascii="SGkClassic" w:hAnsi="SGkClassic" w:cs="Sgreek"/>
                <w:sz w:val="22"/>
                <w:szCs w:val="22"/>
                <w:lang w:val="es-ES"/>
              </w:rPr>
            </w:pPr>
          </w:p>
          <w:p w:rsidR="009E51DB" w:rsidRPr="00710CF3" w:rsidRDefault="009E51DB" w:rsidP="003F7342">
            <w:pPr>
              <w:adjustRightInd w:val="0"/>
              <w:rPr>
                <w:rFonts w:ascii="SGkClassic" w:hAnsi="SGkClassic" w:cs="Arial"/>
                <w:sz w:val="22"/>
                <w:szCs w:val="22"/>
                <w:lang w:val="es-ES"/>
              </w:rPr>
            </w:pPr>
          </w:p>
          <w:p w:rsidR="007F78EA"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7F78EA" w:rsidRPr="00710CF3" w:rsidRDefault="007F78EA" w:rsidP="003F7342">
            <w:pPr>
              <w:adjustRightInd w:val="0"/>
              <w:rPr>
                <w:rFonts w:ascii="SGkClassic" w:hAnsi="SGkClassic" w:cs="Sgreek"/>
                <w:sz w:val="22"/>
                <w:szCs w:val="22"/>
                <w:lang w:val="es-ES"/>
              </w:rPr>
            </w:pPr>
          </w:p>
          <w:p w:rsidR="007F78EA" w:rsidRPr="00710CF3" w:rsidRDefault="00C52A34" w:rsidP="003F7342">
            <w:pPr>
              <w:adjustRightInd w:val="0"/>
              <w:rPr>
                <w:rFonts w:ascii="SGkClassic" w:hAnsi="SGkClassic" w:cs="Sgreek"/>
                <w:sz w:val="22"/>
                <w:szCs w:val="22"/>
                <w:lang w:val="es-ES"/>
              </w:rPr>
            </w:pPr>
            <w:r w:rsidRPr="00710CF3">
              <w:rPr>
                <w:rFonts w:ascii="SGkClassic" w:hAnsi="SGkClassic" w:cs="Sgreek"/>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7F78EA" w:rsidRPr="00710CF3" w:rsidRDefault="007F78EA" w:rsidP="003F7342">
            <w:pPr>
              <w:adjustRightInd w:val="0"/>
              <w:rPr>
                <w:rFonts w:ascii="SGkClassic" w:hAnsi="SGkClassic" w:cs="Sgreek"/>
                <w:sz w:val="22"/>
                <w:szCs w:val="22"/>
                <w:lang w:val="es-ES"/>
              </w:rPr>
            </w:pPr>
          </w:p>
          <w:p w:rsidR="00DD3E02"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7F78EA" w:rsidRPr="00710CF3" w:rsidRDefault="00C52A34" w:rsidP="003F7342">
            <w:pPr>
              <w:adjustRightInd w:val="0"/>
              <w:rPr>
                <w:rFonts w:ascii="SGkClassic" w:hAnsi="SGkClassic" w:cs="Arial"/>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lastRenderedPageBreak/>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9E51DB" w:rsidRPr="00710CF3" w:rsidRDefault="009E51DB" w:rsidP="003F7342">
            <w:pPr>
              <w:adjustRightInd w:val="0"/>
              <w:rPr>
                <w:rFonts w:ascii="SGkClassic" w:hAnsi="SGkClassic" w:cs="Arial"/>
                <w:sz w:val="22"/>
                <w:szCs w:val="22"/>
                <w:lang w:val="es-ES"/>
              </w:rPr>
            </w:pPr>
          </w:p>
          <w:p w:rsidR="007F78EA"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7F78EA" w:rsidRPr="00710CF3" w:rsidRDefault="007F78EA" w:rsidP="003F7342">
            <w:pPr>
              <w:adjustRightInd w:val="0"/>
              <w:rPr>
                <w:rFonts w:ascii="SGkClassic" w:hAnsi="SGkClassic" w:cs="Sgreek"/>
                <w:sz w:val="22"/>
                <w:szCs w:val="22"/>
                <w:lang w:val="es-ES"/>
              </w:rPr>
            </w:pPr>
          </w:p>
          <w:p w:rsidR="007F78EA" w:rsidRPr="00710CF3" w:rsidRDefault="007F78EA" w:rsidP="003F7342">
            <w:pPr>
              <w:adjustRightInd w:val="0"/>
              <w:rPr>
                <w:rFonts w:ascii="SGkClassic" w:hAnsi="SGkClassic" w:cs="Sgreek"/>
                <w:sz w:val="22"/>
                <w:szCs w:val="22"/>
                <w:lang w:val="es-ES"/>
              </w:rPr>
            </w:pPr>
          </w:p>
          <w:p w:rsidR="007F78EA" w:rsidRPr="00710CF3" w:rsidRDefault="007F78EA" w:rsidP="003F7342">
            <w:pPr>
              <w:adjustRightInd w:val="0"/>
              <w:rPr>
                <w:rFonts w:ascii="SGkClassic" w:hAnsi="SGkClassic" w:cs="Sgreek"/>
                <w:sz w:val="22"/>
                <w:szCs w:val="22"/>
                <w:lang w:val="es-ES"/>
              </w:rPr>
            </w:pPr>
          </w:p>
          <w:p w:rsidR="007F78EA" w:rsidRPr="00710CF3" w:rsidRDefault="007F78EA" w:rsidP="003F7342">
            <w:pPr>
              <w:adjustRightInd w:val="0"/>
              <w:rPr>
                <w:rFonts w:ascii="SGkClassic" w:hAnsi="SGkClassic" w:cs="Sgreek"/>
                <w:sz w:val="22"/>
                <w:szCs w:val="22"/>
                <w:lang w:val="es-ES"/>
              </w:rPr>
            </w:pPr>
          </w:p>
          <w:p w:rsidR="007F78EA"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7F78EA"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4824B2" w:rsidRPr="00710CF3" w:rsidRDefault="004824B2" w:rsidP="003F7342">
            <w:pPr>
              <w:adjustRightInd w:val="0"/>
              <w:rPr>
                <w:rFonts w:ascii="SGkClassic" w:hAnsi="SGkClassic" w:cs="Arial"/>
                <w:sz w:val="22"/>
                <w:szCs w:val="22"/>
                <w:lang w:val="es-ES"/>
              </w:rPr>
            </w:pPr>
          </w:p>
          <w:p w:rsidR="007F78EA" w:rsidRPr="00710CF3" w:rsidRDefault="00C52A34" w:rsidP="003F7342">
            <w:pPr>
              <w:adjustRightInd w:val="0"/>
              <w:rPr>
                <w:rFonts w:ascii="SGkClassic" w:hAnsi="SGkClassic" w:cs="Sgreek"/>
                <w:sz w:val="22"/>
                <w:szCs w:val="22"/>
                <w:lang w:val="es-ES"/>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00DD3E02" w:rsidRPr="00710CF3">
              <w:rPr>
                <w:rFonts w:ascii="SGkClassic" w:hAnsi="SGkClassic" w:cs="Sgreek"/>
                <w:sz w:val="22"/>
                <w:szCs w:val="22"/>
                <w:lang w:val="es-ES"/>
              </w:rPr>
              <w:t></w:t>
            </w:r>
            <w:r w:rsidR="00DD3E02"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p>
          <w:p w:rsidR="007F78EA" w:rsidRPr="00710CF3" w:rsidRDefault="00C52A34" w:rsidP="003F7342">
            <w:pPr>
              <w:adjustRightInd w:val="0"/>
              <w:rPr>
                <w:rFonts w:ascii="SGkClassic" w:hAnsi="SGkClassic" w:cs="Sgreek"/>
                <w:sz w:val="22"/>
                <w:szCs w:val="22"/>
              </w:rPr>
            </w:pP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Arial"/>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007F78EA"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Sgreek"/>
                <w:sz w:val="22"/>
                <w:szCs w:val="22"/>
                <w:lang w:val="es-ES"/>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7F78EA"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7F78EA"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7F78EA" w:rsidRPr="00710CF3" w:rsidRDefault="007F78EA" w:rsidP="003F7342">
            <w:pPr>
              <w:adjustRightInd w:val="0"/>
              <w:rPr>
                <w:rFonts w:ascii="SGkClassic" w:hAnsi="SGkClassic" w:cs="Sgreek"/>
                <w:sz w:val="22"/>
                <w:szCs w:val="22"/>
              </w:rPr>
            </w:pPr>
          </w:p>
          <w:p w:rsidR="007F78EA" w:rsidRPr="00710CF3" w:rsidRDefault="007F78EA" w:rsidP="003F7342">
            <w:pPr>
              <w:adjustRightInd w:val="0"/>
              <w:rPr>
                <w:rFonts w:ascii="SGkClassic" w:hAnsi="SGkClassic" w:cs="Sgreek"/>
                <w:sz w:val="22"/>
                <w:szCs w:val="22"/>
              </w:rPr>
            </w:pPr>
          </w:p>
          <w:p w:rsidR="007F78EA"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F78EA"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7F78EA" w:rsidRPr="00710CF3" w:rsidRDefault="007F78EA" w:rsidP="003F7342">
            <w:pPr>
              <w:adjustRightInd w:val="0"/>
              <w:rPr>
                <w:rFonts w:ascii="SGkClassic" w:hAnsi="SGkClassic" w:cs="Sgreek"/>
                <w:sz w:val="22"/>
                <w:szCs w:val="22"/>
              </w:rPr>
            </w:pPr>
          </w:p>
          <w:p w:rsidR="007F78EA"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007F78EA"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7F78EA" w:rsidRPr="00710CF3" w:rsidRDefault="007F78EA" w:rsidP="003F7342">
            <w:pPr>
              <w:adjustRightInd w:val="0"/>
              <w:rPr>
                <w:rFonts w:ascii="SGkClassic" w:hAnsi="SGkClassic" w:cs="Sgreek"/>
                <w:sz w:val="22"/>
                <w:szCs w:val="22"/>
              </w:rPr>
            </w:pPr>
          </w:p>
          <w:p w:rsidR="007F78EA"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7F78EA" w:rsidRPr="00710CF3">
              <w:rPr>
                <w:rFonts w:ascii="SGkClassic" w:hAnsi="SGkClassic" w:cs="Sgreek"/>
                <w:sz w:val="22"/>
                <w:szCs w:val="22"/>
              </w:rPr>
              <w:t></w:t>
            </w:r>
            <w:r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7F78EA" w:rsidRPr="00710CF3" w:rsidRDefault="007F78EA" w:rsidP="003F7342">
            <w:pPr>
              <w:adjustRightInd w:val="0"/>
              <w:rPr>
                <w:rFonts w:ascii="SGkClassic" w:hAnsi="SGkClassic" w:cs="Sgreek"/>
                <w:sz w:val="22"/>
                <w:szCs w:val="22"/>
              </w:rPr>
            </w:pPr>
          </w:p>
          <w:p w:rsidR="007F78EA" w:rsidRPr="00710CF3" w:rsidRDefault="007F78EA" w:rsidP="003F7342">
            <w:pPr>
              <w:adjustRightInd w:val="0"/>
              <w:rPr>
                <w:rFonts w:ascii="SGkClassic" w:hAnsi="SGkClassic" w:cs="Sgreek"/>
                <w:sz w:val="22"/>
                <w:szCs w:val="22"/>
              </w:rPr>
            </w:pPr>
          </w:p>
          <w:p w:rsidR="007F78EA" w:rsidRPr="00710CF3" w:rsidRDefault="007F78EA" w:rsidP="003F7342">
            <w:pPr>
              <w:adjustRightInd w:val="0"/>
              <w:rPr>
                <w:rFonts w:ascii="SGkClassic" w:hAnsi="SGkClassic" w:cs="Sgreek"/>
                <w:sz w:val="22"/>
                <w:szCs w:val="22"/>
              </w:rPr>
            </w:pPr>
          </w:p>
          <w:p w:rsidR="00257CFF" w:rsidRPr="00710CF3" w:rsidRDefault="00C52A34" w:rsidP="003F7342">
            <w:pPr>
              <w:adjustRightInd w:val="0"/>
              <w:rPr>
                <w:rFonts w:ascii="SGkClassic" w:hAnsi="SGkClassic" w:cs="Sgreek"/>
                <w:sz w:val="22"/>
                <w:szCs w:val="22"/>
              </w:rPr>
            </w:pPr>
            <w:r w:rsidRPr="00710CF3">
              <w:rPr>
                <w:rFonts w:ascii="SGkClassic" w:hAnsi="SGkClassic" w:cs="Sgreek"/>
                <w:sz w:val="22"/>
                <w:szCs w:val="22"/>
              </w:rPr>
              <w:lastRenderedPageBreak/>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DD3E02"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257CFF" w:rsidRPr="00710CF3" w:rsidRDefault="00257CFF" w:rsidP="003F7342">
            <w:pPr>
              <w:adjustRightInd w:val="0"/>
              <w:rPr>
                <w:rFonts w:ascii="SGkClassic" w:hAnsi="SGkClassic" w:cs="Arial"/>
                <w:sz w:val="22"/>
                <w:szCs w:val="22"/>
              </w:rPr>
            </w:pPr>
          </w:p>
          <w:p w:rsidR="00257CFF"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257CFF" w:rsidRPr="00710CF3" w:rsidRDefault="00257CFF" w:rsidP="003F7342">
            <w:pPr>
              <w:adjustRightInd w:val="0"/>
              <w:rPr>
                <w:rFonts w:ascii="SGkClassic" w:hAnsi="SGkClassic" w:cs="Sgreek"/>
                <w:sz w:val="22"/>
                <w:szCs w:val="22"/>
              </w:rPr>
            </w:pPr>
          </w:p>
          <w:p w:rsidR="00257CFF" w:rsidRPr="00710CF3" w:rsidRDefault="00257CFF" w:rsidP="003F7342">
            <w:pPr>
              <w:adjustRightInd w:val="0"/>
              <w:rPr>
                <w:rFonts w:ascii="SGkClassic" w:hAnsi="SGkClassic" w:cs="Sgreek"/>
                <w:sz w:val="22"/>
                <w:szCs w:val="22"/>
              </w:rPr>
            </w:pPr>
          </w:p>
          <w:p w:rsidR="00257CFF" w:rsidRPr="00710CF3" w:rsidRDefault="00257CFF" w:rsidP="003F7342">
            <w:pPr>
              <w:adjustRightInd w:val="0"/>
              <w:rPr>
                <w:rFonts w:ascii="SGkClassic" w:hAnsi="SGkClassic" w:cs="Sgreek"/>
                <w:sz w:val="22"/>
                <w:szCs w:val="22"/>
              </w:rPr>
            </w:pPr>
          </w:p>
          <w:p w:rsidR="00257CFF"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257CFF"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257CFF"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257CFF" w:rsidRPr="00710CF3" w:rsidRDefault="00257CFF" w:rsidP="003F7342">
            <w:pPr>
              <w:adjustRightInd w:val="0"/>
              <w:rPr>
                <w:rFonts w:ascii="SGkClassic" w:hAnsi="SGkClassic" w:cs="Sgreek"/>
                <w:sz w:val="22"/>
                <w:szCs w:val="22"/>
              </w:rPr>
            </w:pPr>
          </w:p>
          <w:p w:rsidR="00257CFF" w:rsidRPr="00710CF3" w:rsidRDefault="00257CFF" w:rsidP="003F7342">
            <w:pPr>
              <w:adjustRightInd w:val="0"/>
              <w:rPr>
                <w:rFonts w:ascii="SGkClassic" w:hAnsi="SGkClassic" w:cs="Sgreek"/>
                <w:sz w:val="22"/>
                <w:szCs w:val="22"/>
              </w:rPr>
            </w:pPr>
          </w:p>
          <w:p w:rsidR="00257CFF" w:rsidRPr="00710CF3" w:rsidRDefault="00257CFF" w:rsidP="003F7342">
            <w:pPr>
              <w:adjustRightInd w:val="0"/>
              <w:rPr>
                <w:rFonts w:ascii="SGkClassic" w:hAnsi="SGkClassic" w:cs="Sgreek"/>
                <w:sz w:val="22"/>
                <w:szCs w:val="22"/>
              </w:rPr>
            </w:pPr>
          </w:p>
          <w:p w:rsidR="00257CFF"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257CFF"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257CFF"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00257CFF"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257CFF" w:rsidRPr="00710CF3" w:rsidRDefault="00257CFF" w:rsidP="003F7342">
            <w:pPr>
              <w:adjustRightInd w:val="0"/>
              <w:rPr>
                <w:rFonts w:ascii="SGkClassic" w:hAnsi="SGkClassic" w:cs="Sgreek"/>
                <w:sz w:val="22"/>
                <w:szCs w:val="22"/>
              </w:rPr>
            </w:pPr>
          </w:p>
          <w:p w:rsidR="009E51DB" w:rsidRPr="00710CF3" w:rsidRDefault="009E51DB" w:rsidP="003F7342">
            <w:pPr>
              <w:adjustRightInd w:val="0"/>
              <w:rPr>
                <w:rFonts w:ascii="SGkClassic" w:hAnsi="SGkClassic" w:cs="Arial"/>
                <w:sz w:val="22"/>
                <w:szCs w:val="22"/>
              </w:rPr>
            </w:pPr>
          </w:p>
          <w:p w:rsidR="00257CFF" w:rsidRPr="00710CF3" w:rsidRDefault="00C52A34" w:rsidP="003F7342">
            <w:pPr>
              <w:adjustRightInd w:val="0"/>
              <w:rPr>
                <w:rFonts w:ascii="SGkClassic" w:hAnsi="SGkClassic" w:cs="Sgreek"/>
                <w:sz w:val="22"/>
                <w:szCs w:val="22"/>
              </w:rPr>
            </w:pP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Arial"/>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257CFF" w:rsidRPr="00710CF3" w:rsidRDefault="00C52A34" w:rsidP="003F7342">
            <w:pPr>
              <w:adjustRightInd w:val="0"/>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257CFF" w:rsidRPr="00710CF3" w:rsidRDefault="00257CFF">
            <w:pPr>
              <w:rPr>
                <w:rFonts w:ascii="SGkClassic" w:hAnsi="SGkClassic" w:cs="Sgreek"/>
                <w:sz w:val="22"/>
                <w:szCs w:val="22"/>
              </w:rPr>
            </w:pPr>
          </w:p>
          <w:p w:rsidR="00257CFF" w:rsidRPr="00710CF3" w:rsidRDefault="00257CFF">
            <w:pPr>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257CFF" w:rsidRPr="00710CF3" w:rsidRDefault="00257CFF">
            <w:pPr>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257CFF" w:rsidRPr="00710CF3" w:rsidRDefault="00257CFF">
            <w:pPr>
              <w:rPr>
                <w:rFonts w:ascii="SGkClassic" w:hAnsi="SGkClassic" w:cs="Sgreek"/>
                <w:sz w:val="22"/>
                <w:szCs w:val="22"/>
              </w:rPr>
            </w:pPr>
          </w:p>
          <w:p w:rsidR="00257CFF" w:rsidRPr="00710CF3" w:rsidRDefault="00257CFF">
            <w:pPr>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4824B2" w:rsidRPr="00710CF3" w:rsidRDefault="004824B2">
            <w:pPr>
              <w:rPr>
                <w:rFonts w:ascii="SGkClassic" w:hAnsi="SGkClassic" w:cs="Sgreek"/>
                <w:sz w:val="22"/>
                <w:szCs w:val="22"/>
              </w:rPr>
            </w:pPr>
          </w:p>
          <w:p w:rsidR="0041587E" w:rsidRPr="00710CF3" w:rsidRDefault="00257CFF">
            <w:pPr>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00DD3E02"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DD3E02"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41587E" w:rsidRPr="00710CF3" w:rsidRDefault="00257CFF">
            <w:pPr>
              <w:rPr>
                <w:rFonts w:ascii="SGkClassic" w:hAnsi="SGkClassic" w:cs="Sgreek"/>
                <w:sz w:val="22"/>
                <w:szCs w:val="22"/>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p w:rsidR="0041587E" w:rsidRPr="00710CF3" w:rsidRDefault="0041587E">
            <w:pPr>
              <w:rPr>
                <w:rFonts w:ascii="SGkClassic" w:hAnsi="SGkClassic" w:cs="Sgreek"/>
                <w:sz w:val="22"/>
                <w:szCs w:val="22"/>
              </w:rPr>
            </w:pPr>
          </w:p>
          <w:p w:rsidR="00C52A34" w:rsidRPr="003F7342" w:rsidRDefault="00257CFF">
            <w:pPr>
              <w:rPr>
                <w:rFonts w:ascii="Sgreek" w:hAnsi="Sgreek" w:cs="Sgreek"/>
                <w:sz w:val="22"/>
                <w:szCs w:val="22"/>
                <w:lang w:val="es-ES"/>
              </w:rPr>
            </w:pP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0041587E"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r w:rsidRPr="00710CF3">
              <w:rPr>
                <w:rFonts w:ascii="SGkClassic" w:hAnsi="SGkClassic" w:cs="Sgreek"/>
                <w:sz w:val="22"/>
                <w:szCs w:val="22"/>
              </w:rPr>
              <w:t></w:t>
            </w:r>
          </w:p>
        </w:tc>
      </w:tr>
    </w:tbl>
    <w:p w:rsidR="00C52A34" w:rsidRPr="00C52A34" w:rsidRDefault="00C52A34">
      <w:pPr>
        <w:rPr>
          <w:lang w:val="es-ES"/>
        </w:rPr>
      </w:pPr>
    </w:p>
    <w:sectPr w:rsidR="00C52A34" w:rsidRPr="00C52A34" w:rsidSect="00DA28B1">
      <w:headerReference w:type="default" r:id="rId6"/>
      <w:pgSz w:w="11906" w:h="16838"/>
      <w:pgMar w:top="1417" w:right="663" w:bottom="141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4A0" w:rsidRDefault="00CE74A0">
      <w:r>
        <w:separator/>
      </w:r>
    </w:p>
  </w:endnote>
  <w:endnote w:type="continuationSeparator" w:id="0">
    <w:p w:rsidR="00CE74A0" w:rsidRDefault="00CE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GkClassic">
    <w:panose1 w:val="00000000000000000000"/>
    <w:charset w:val="02"/>
    <w:family w:val="auto"/>
    <w:pitch w:val="variable"/>
    <w:sig w:usb0="00000000" w:usb1="10000000" w:usb2="00000000" w:usb3="00000000" w:csb0="80000000" w:csb1="00000000"/>
  </w:font>
  <w:font w:name="Sgreek">
    <w:altName w:val="Symbol"/>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4A0" w:rsidRDefault="00CE74A0">
      <w:r>
        <w:separator/>
      </w:r>
    </w:p>
  </w:footnote>
  <w:footnote w:type="continuationSeparator" w:id="0">
    <w:p w:rsidR="00CE74A0" w:rsidRDefault="00CE74A0">
      <w:r>
        <w:continuationSeparator/>
      </w:r>
    </w:p>
  </w:footnote>
  <w:footnote w:id="1">
    <w:p w:rsidR="00DA0F41" w:rsidRPr="00A727D7" w:rsidRDefault="00C52A34" w:rsidP="00C52A34">
      <w:pPr>
        <w:pStyle w:val="Textonotapie"/>
        <w:rPr>
          <w:lang w:val="es-PE"/>
        </w:rPr>
      </w:pPr>
      <w:r>
        <w:rPr>
          <w:rStyle w:val="Refdenotaalpie"/>
        </w:rPr>
        <w:footnoteRef/>
      </w:r>
      <w:r w:rsidRPr="005106E3">
        <w:rPr>
          <w:lang w:val="es-ES"/>
        </w:rPr>
        <w:t xml:space="preserve"> </w:t>
      </w:r>
      <w:r w:rsidRPr="005106E3">
        <w:rPr>
          <w:sz w:val="16"/>
          <w:szCs w:val="16"/>
          <w:lang w:val="es-ES_tradnl"/>
        </w:rPr>
        <w:t xml:space="preserve">Padres Apostólicos. Introducción, traducción y notas de Juan José Ayán. </w:t>
      </w:r>
      <w:r w:rsidRPr="000700A6">
        <w:rPr>
          <w:sz w:val="16"/>
          <w:szCs w:val="16"/>
          <w:lang w:val="es-ES"/>
        </w:rPr>
        <w:t>Madrid, etc. Ciudad Nueva 2000, pp. 630, aquí 39-54.</w:t>
      </w:r>
    </w:p>
  </w:footnote>
  <w:footnote w:id="2">
    <w:p w:rsidR="00DA0F41" w:rsidRDefault="000700A6" w:rsidP="000700A6">
      <w:pPr>
        <w:pStyle w:val="NormalWeb"/>
        <w:spacing w:after="60"/>
        <w:ind w:firstLine="709"/>
      </w:pPr>
      <w:r w:rsidRPr="00A72F1E">
        <w:rPr>
          <w:rStyle w:val="Refdenotaalpie"/>
          <w:bCs/>
          <w:sz w:val="18"/>
          <w:szCs w:val="18"/>
        </w:rPr>
        <w:footnoteRef/>
      </w:r>
      <w:r w:rsidRPr="00A72F1E">
        <w:rPr>
          <w:bCs/>
          <w:sz w:val="18"/>
          <w:szCs w:val="18"/>
          <w:lang w:val="es-ES"/>
        </w:rPr>
        <w:t xml:space="preserve"> Cuadrante = Moneda de cobre equivalente a la cuarta parte de un As …; el anverso representaba el busto de Hércules. Su valor siguió dándose en el Imperio, pero con diferentes motivos y sin marcas (cf. F. ALVAREZ BURGOS. </w:t>
      </w:r>
      <w:r w:rsidRPr="00A72F1E">
        <w:rPr>
          <w:bCs/>
          <w:i/>
          <w:iCs/>
          <w:sz w:val="18"/>
          <w:szCs w:val="18"/>
          <w:lang w:val="es-ES"/>
        </w:rPr>
        <w:t>“Prontuario de la moneda Romana” República, Imperio y Acuñaciones Municipales</w:t>
      </w:r>
      <w:r w:rsidRPr="00A72F1E">
        <w:rPr>
          <w:bCs/>
          <w:sz w:val="18"/>
          <w:szCs w:val="18"/>
          <w:lang w:val="es-ES"/>
        </w:rPr>
        <w:t xml:space="preserve"> (2ª Edición) [citado: 14 de junio de 2004]. </w:t>
      </w:r>
      <w:r w:rsidRPr="00A72F1E">
        <w:rPr>
          <w:bCs/>
          <w:sz w:val="18"/>
          <w:szCs w:val="18"/>
        </w:rPr>
        <w:t>Disponible en World Wide Web: http://www.detectomania.com/articulos/art18.htm).</w:t>
      </w:r>
    </w:p>
  </w:footnote>
  <w:footnote w:id="3">
    <w:p w:rsidR="00DA0F41" w:rsidRDefault="000F766E" w:rsidP="00AC406D">
      <w:pPr>
        <w:pStyle w:val="Textonotapie"/>
      </w:pPr>
      <w:r>
        <w:rPr>
          <w:rStyle w:val="Refdenotaalpie"/>
        </w:rPr>
        <w:footnoteRef/>
      </w:r>
      <w:r>
        <w:t xml:space="preserve"> </w:t>
      </w:r>
      <w:r w:rsidR="00AC406D">
        <w:t xml:space="preserve">Didache. En: </w:t>
      </w:r>
      <w:r w:rsidRPr="000F766E">
        <w:rPr>
          <w:sz w:val="16"/>
          <w:szCs w:val="16"/>
        </w:rPr>
        <w:t>The Regents of the University of California. Thesaurus Linguae Graecae (CD-ROM).</w:t>
      </w:r>
      <w:r w:rsidR="00AC406D">
        <w:rPr>
          <w:sz w:val="16"/>
          <w:szCs w:val="16"/>
        </w:rPr>
        <w:t xml:space="preserve"> </w:t>
      </w:r>
      <w:r w:rsidRPr="000F766E">
        <w:rPr>
          <w:sz w:val="16"/>
          <w:szCs w:val="16"/>
        </w:rPr>
        <w:t>Ver</w:t>
      </w:r>
      <w:bookmarkStart w:id="0" w:name="_GoBack"/>
      <w:bookmarkEnd w:id="0"/>
      <w:r w:rsidRPr="000F766E">
        <w:rPr>
          <w:sz w:val="16"/>
          <w:szCs w:val="16"/>
        </w:rPr>
        <w:t xml:space="preserve">sión PC. Irvine-California, 1992. TLG # D Canon </w:t>
      </w:r>
      <w:r w:rsidR="00AC406D" w:rsidRPr="00AC406D">
        <w:rPr>
          <w:sz w:val="16"/>
          <w:szCs w:val="16"/>
        </w:rPr>
        <w:t xml:space="preserve">1311 001 </w:t>
      </w:r>
      <w:r w:rsidRPr="000F766E">
        <w:rPr>
          <w:sz w:val="16"/>
          <w:szCs w:val="16"/>
        </w:rPr>
        <w:t>. CDRS1065000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873" w:rsidRPr="003F3873" w:rsidRDefault="003F3873" w:rsidP="003F3873">
    <w:pPr>
      <w:pStyle w:val="Encabezado"/>
      <w:jc w:val="right"/>
      <w:rPr>
        <w:rFonts w:ascii="Verdana" w:hAnsi="Verdana" w:cs="Verdana"/>
        <w:sz w:val="16"/>
        <w:szCs w:val="16"/>
        <w:lang w:val="es-ES_tradnl"/>
      </w:rPr>
    </w:pPr>
    <w:r w:rsidRPr="003F3873">
      <w:rPr>
        <w:rFonts w:ascii="Verdana" w:hAnsi="Verdana" w:cs="Verdana"/>
        <w:sz w:val="16"/>
        <w:szCs w:val="16"/>
        <w:lang w:val="es-ES_tradnl"/>
      </w:rPr>
      <w:t xml:space="preserve">Didajé castellano – griego </w:t>
    </w:r>
    <w:r w:rsidR="00FD7264" w:rsidRPr="003F3873">
      <w:rPr>
        <w:rStyle w:val="Nmerodepgina"/>
        <w:rFonts w:ascii="Verdana" w:hAnsi="Verdana" w:cs="Verdana"/>
        <w:sz w:val="16"/>
        <w:szCs w:val="16"/>
      </w:rPr>
      <w:fldChar w:fldCharType="begin"/>
    </w:r>
    <w:r w:rsidRPr="003F3873">
      <w:rPr>
        <w:rStyle w:val="Nmerodepgina"/>
        <w:rFonts w:ascii="Verdana" w:hAnsi="Verdana" w:cs="Verdana"/>
        <w:sz w:val="16"/>
        <w:szCs w:val="16"/>
      </w:rPr>
      <w:instrText xml:space="preserve"> PAGE </w:instrText>
    </w:r>
    <w:r w:rsidR="00FD7264" w:rsidRPr="003F3873">
      <w:rPr>
        <w:rStyle w:val="Nmerodepgina"/>
        <w:rFonts w:ascii="Verdana" w:hAnsi="Verdana" w:cs="Verdana"/>
        <w:sz w:val="16"/>
        <w:szCs w:val="16"/>
      </w:rPr>
      <w:fldChar w:fldCharType="separate"/>
    </w:r>
    <w:r w:rsidR="00DE6669">
      <w:rPr>
        <w:rStyle w:val="Nmerodepgina"/>
        <w:rFonts w:ascii="Verdana" w:hAnsi="Verdana" w:cs="Verdana"/>
        <w:noProof/>
        <w:sz w:val="16"/>
        <w:szCs w:val="16"/>
      </w:rPr>
      <w:t>1</w:t>
    </w:r>
    <w:r w:rsidR="00FD7264" w:rsidRPr="003F3873">
      <w:rPr>
        <w:rStyle w:val="Nmerodepgina"/>
        <w:rFonts w:ascii="Verdana" w:hAnsi="Verdana" w:cs="Verdana"/>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A34"/>
    <w:rsid w:val="0005660F"/>
    <w:rsid w:val="000700A6"/>
    <w:rsid w:val="000F766E"/>
    <w:rsid w:val="001413C2"/>
    <w:rsid w:val="00175EAD"/>
    <w:rsid w:val="001F6ECB"/>
    <w:rsid w:val="002220BA"/>
    <w:rsid w:val="00257CFF"/>
    <w:rsid w:val="002A754F"/>
    <w:rsid w:val="002D49E3"/>
    <w:rsid w:val="003836FF"/>
    <w:rsid w:val="003F3873"/>
    <w:rsid w:val="003F7342"/>
    <w:rsid w:val="0041587E"/>
    <w:rsid w:val="00452FEC"/>
    <w:rsid w:val="004824B2"/>
    <w:rsid w:val="0049347E"/>
    <w:rsid w:val="005106E3"/>
    <w:rsid w:val="00662AEE"/>
    <w:rsid w:val="00666575"/>
    <w:rsid w:val="00710CF3"/>
    <w:rsid w:val="00722ECE"/>
    <w:rsid w:val="007243C7"/>
    <w:rsid w:val="007A475A"/>
    <w:rsid w:val="007F78EA"/>
    <w:rsid w:val="00821BAB"/>
    <w:rsid w:val="008A4F34"/>
    <w:rsid w:val="009B4F66"/>
    <w:rsid w:val="009E51DB"/>
    <w:rsid w:val="00A727D7"/>
    <w:rsid w:val="00A72F1E"/>
    <w:rsid w:val="00AA1562"/>
    <w:rsid w:val="00AA4306"/>
    <w:rsid w:val="00AC406D"/>
    <w:rsid w:val="00BC6322"/>
    <w:rsid w:val="00C30A19"/>
    <w:rsid w:val="00C52A34"/>
    <w:rsid w:val="00CD478D"/>
    <w:rsid w:val="00CE74A0"/>
    <w:rsid w:val="00D52DEB"/>
    <w:rsid w:val="00DA0F41"/>
    <w:rsid w:val="00DA28B1"/>
    <w:rsid w:val="00DD3E02"/>
    <w:rsid w:val="00DE6669"/>
    <w:rsid w:val="00E56632"/>
    <w:rsid w:val="00E62F44"/>
    <w:rsid w:val="00E97282"/>
    <w:rsid w:val="00EA581D"/>
    <w:rsid w:val="00F16F55"/>
    <w:rsid w:val="00F94A2F"/>
    <w:rsid w:val="00FD7264"/>
    <w:rsid w:val="00FF6D6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AEC19D6-FD71-4026-8B42-90CC4417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A34"/>
    <w:pPr>
      <w:autoSpaceDE w:val="0"/>
      <w:autoSpaceDN w:val="0"/>
    </w:pPr>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C52A3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C52A34"/>
  </w:style>
  <w:style w:type="character" w:customStyle="1" w:styleId="TextonotapieCar">
    <w:name w:val="Texto nota pie Car"/>
    <w:link w:val="Textonotapie"/>
    <w:uiPriority w:val="99"/>
    <w:semiHidden/>
    <w:locked/>
    <w:rsid w:val="00DA0F41"/>
    <w:rPr>
      <w:rFonts w:cs="Times New Roman"/>
      <w:sz w:val="20"/>
      <w:szCs w:val="20"/>
      <w:lang w:val="en-US"/>
    </w:rPr>
  </w:style>
  <w:style w:type="character" w:styleId="Refdenotaalpie">
    <w:name w:val="footnote reference"/>
    <w:uiPriority w:val="99"/>
    <w:semiHidden/>
    <w:rsid w:val="00C52A34"/>
    <w:rPr>
      <w:rFonts w:cs="Times New Roman"/>
      <w:vertAlign w:val="superscript"/>
    </w:rPr>
  </w:style>
  <w:style w:type="paragraph" w:styleId="Encabezado">
    <w:name w:val="header"/>
    <w:basedOn w:val="Normal"/>
    <w:link w:val="EncabezadoCar"/>
    <w:uiPriority w:val="99"/>
    <w:rsid w:val="003F3873"/>
    <w:pPr>
      <w:tabs>
        <w:tab w:val="center" w:pos="4153"/>
        <w:tab w:val="right" w:pos="8306"/>
      </w:tabs>
    </w:pPr>
  </w:style>
  <w:style w:type="character" w:customStyle="1" w:styleId="EncabezadoCar">
    <w:name w:val="Encabezado Car"/>
    <w:link w:val="Encabezado"/>
    <w:uiPriority w:val="99"/>
    <w:semiHidden/>
    <w:locked/>
    <w:rsid w:val="00DA0F41"/>
    <w:rPr>
      <w:rFonts w:cs="Times New Roman"/>
      <w:sz w:val="20"/>
      <w:szCs w:val="20"/>
      <w:lang w:val="en-US"/>
    </w:rPr>
  </w:style>
  <w:style w:type="paragraph" w:styleId="Piedepgina">
    <w:name w:val="footer"/>
    <w:basedOn w:val="Normal"/>
    <w:link w:val="PiedepginaCar"/>
    <w:uiPriority w:val="99"/>
    <w:rsid w:val="003F3873"/>
    <w:pPr>
      <w:tabs>
        <w:tab w:val="center" w:pos="4153"/>
        <w:tab w:val="right" w:pos="8306"/>
      </w:tabs>
    </w:pPr>
  </w:style>
  <w:style w:type="character" w:customStyle="1" w:styleId="PiedepginaCar">
    <w:name w:val="Pie de página Car"/>
    <w:link w:val="Piedepgina"/>
    <w:uiPriority w:val="99"/>
    <w:semiHidden/>
    <w:locked/>
    <w:rsid w:val="00DA0F41"/>
    <w:rPr>
      <w:rFonts w:cs="Times New Roman"/>
      <w:sz w:val="20"/>
      <w:szCs w:val="20"/>
      <w:lang w:val="en-US"/>
    </w:rPr>
  </w:style>
  <w:style w:type="character" w:styleId="Nmerodepgina">
    <w:name w:val="page number"/>
    <w:uiPriority w:val="99"/>
    <w:rsid w:val="003F3873"/>
    <w:rPr>
      <w:rFonts w:cs="Times New Roman"/>
    </w:rPr>
  </w:style>
  <w:style w:type="paragraph" w:styleId="NormalWeb">
    <w:name w:val="Normal (Web)"/>
    <w:basedOn w:val="Normal"/>
    <w:uiPriority w:val="99"/>
    <w:rsid w:val="000700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5131</Words>
  <Characters>29249</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ENSEÑANZA DE LOS DOCE APÓSTOLES</vt:lpstr>
    </vt:vector>
  </TitlesOfParts>
  <Company>Misioneros del Sagrado Corazón en el Perú</Company>
  <LinksUpToDate>false</LinksUpToDate>
  <CharactersWithSpaces>34312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ENSEÑANZA DE LOS DOCE APÓSTOLES</dc:title>
  <dc:creator>GERARDO MÜLLER msc</dc:creator>
  <cp:lastModifiedBy>Corazón</cp:lastModifiedBy>
  <cp:revision>2</cp:revision>
  <cp:lastPrinted>2005-05-24T21:01:00Z</cp:lastPrinted>
  <dcterms:created xsi:type="dcterms:W3CDTF">2017-08-27T23:50:00Z</dcterms:created>
  <dcterms:modified xsi:type="dcterms:W3CDTF">2017-08-27T23:50:00Z</dcterms:modified>
</cp:coreProperties>
</file>