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6C" w:rsidRDefault="00F75BA5" w:rsidP="00F75BA5">
      <w:pPr>
        <w:spacing w:after="0" w:line="240" w:lineRule="auto"/>
        <w:jc w:val="center"/>
        <w:rPr>
          <w:b/>
          <w:sz w:val="32"/>
          <w:szCs w:val="32"/>
        </w:rPr>
      </w:pPr>
      <w:r w:rsidRPr="0093026C">
        <w:rPr>
          <w:b/>
          <w:sz w:val="32"/>
          <w:szCs w:val="32"/>
        </w:rPr>
        <w:t xml:space="preserve">LA MISIÓN DE LA IGLESIA Y NUESTRA MISIÓN: </w:t>
      </w:r>
    </w:p>
    <w:p w:rsidR="00F75BA5" w:rsidRPr="0093026C" w:rsidRDefault="00F75BA5" w:rsidP="00F75BA5">
      <w:pPr>
        <w:spacing w:after="0" w:line="240" w:lineRule="auto"/>
        <w:jc w:val="center"/>
        <w:rPr>
          <w:b/>
          <w:sz w:val="32"/>
          <w:szCs w:val="32"/>
        </w:rPr>
      </w:pPr>
      <w:r w:rsidRPr="0093026C">
        <w:rPr>
          <w:b/>
          <w:sz w:val="32"/>
          <w:szCs w:val="32"/>
        </w:rPr>
        <w:t>FUNDAMENTO ECLESIOLÓGICO DE LA MISIÓN</w:t>
      </w:r>
    </w:p>
    <w:p w:rsidR="00F75BA5" w:rsidRPr="0093026C" w:rsidRDefault="00F75BA5" w:rsidP="00F75BA5">
      <w:pPr>
        <w:spacing w:after="0" w:line="240" w:lineRule="auto"/>
        <w:jc w:val="center"/>
        <w:rPr>
          <w:b/>
          <w:sz w:val="24"/>
          <w:szCs w:val="24"/>
        </w:rPr>
      </w:pPr>
      <w:r w:rsidRPr="0093026C">
        <w:rPr>
          <w:b/>
          <w:sz w:val="24"/>
          <w:szCs w:val="24"/>
        </w:rPr>
        <w:t>PONTIFICIUM OPUS A SANCTA INFANTIA</w:t>
      </w:r>
    </w:p>
    <w:p w:rsidR="00F75BA5" w:rsidRPr="0093026C" w:rsidRDefault="00F75BA5" w:rsidP="00F75BA5">
      <w:pPr>
        <w:spacing w:after="0" w:line="240" w:lineRule="auto"/>
        <w:jc w:val="both"/>
        <w:rPr>
          <w:b/>
          <w:sz w:val="32"/>
          <w:szCs w:val="32"/>
        </w:rPr>
      </w:pPr>
    </w:p>
    <w:p w:rsidR="00F75BA5" w:rsidRDefault="00F75BA5" w:rsidP="00F75BA5">
      <w:pPr>
        <w:spacing w:after="0" w:line="240" w:lineRule="auto"/>
        <w:jc w:val="both"/>
      </w:pPr>
      <w:r>
        <w:t xml:space="preserve">Buscamos comprender mejor cuál es la misión de la Iglesia y cuál nuestra propia misión en la Iglesia. Comprender cómo realizarla en y desde la Iglesia. Como referencias, tomaremos lo que Jesús mismo nos ha dicho sobre la Iglesia y sobre nuestra misión; lo que la Iglesia misma ha dicho sobre su misión en el mundo; y lo que nosotros mismos sentimos respecto de nuestra propia misión </w:t>
      </w:r>
      <w:proofErr w:type="gramStart"/>
      <w:r>
        <w:t>( cf</w:t>
      </w:r>
      <w:proofErr w:type="gramEnd"/>
      <w:r>
        <w:t>. misión y respuesta del apóstol: Mt 28, 19).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1. LA IGLESIA DEL PADRE, DEL HIJO Y DEL ESPÍRITU SANTO (RM 31)</w:t>
      </w:r>
    </w:p>
    <w:p w:rsidR="00F75BA5" w:rsidRDefault="00F75BA5" w:rsidP="00F75BA5">
      <w:pPr>
        <w:spacing w:after="0" w:line="240" w:lineRule="auto"/>
        <w:jc w:val="both"/>
      </w:pPr>
      <w:r>
        <w:t>La comunión trinitaria es la fuente, el motor, el fin de la vida y de la misión de la Iglesia. ·</w:t>
      </w:r>
    </w:p>
    <w:p w:rsidR="00F75BA5" w:rsidRDefault="00F75BA5" w:rsidP="00F75BA5">
      <w:pPr>
        <w:spacing w:after="0" w:line="240" w:lineRule="auto"/>
        <w:jc w:val="both"/>
      </w:pPr>
      <w:r>
        <w:t>Ella vive y obra en el nombre del Padre, del Hijo y del Espíritu Santo; nos conduce al Padre por el Hijo en el Espíritu; da gloria al Padre por Cristo en el Espíritu. ·</w:t>
      </w:r>
    </w:p>
    <w:p w:rsidR="00F75BA5" w:rsidRDefault="00F75BA5" w:rsidP="00F75BA5">
      <w:pPr>
        <w:spacing w:after="0" w:line="240" w:lineRule="auto"/>
        <w:jc w:val="both"/>
      </w:pPr>
      <w:r>
        <w:t>Todo su ser y misión depende del Padre, del Hijo y del Espíritu Santo.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2. LA IGLESIA DE JESUCRISTO</w:t>
      </w:r>
    </w:p>
    <w:p w:rsidR="00F75BA5" w:rsidRDefault="00F75BA5" w:rsidP="00F75BA5">
      <w:pPr>
        <w:spacing w:after="0" w:line="240" w:lineRule="auto"/>
        <w:jc w:val="both"/>
      </w:pPr>
      <w:r>
        <w:t>Jesucristo es: enviado - mediador; revelador - guía; Dios hecho hombre - salvador ·</w:t>
      </w:r>
    </w:p>
    <w:p w:rsidR="00F75BA5" w:rsidRDefault="00F75BA5" w:rsidP="00F75BA5">
      <w:pPr>
        <w:spacing w:after="0" w:line="240" w:lineRule="auto"/>
        <w:jc w:val="both"/>
      </w:pPr>
      <w:r>
        <w:t>El vive en la Iglesia, es su esposo, la hace crecer por el Espíritu Santo y a través de ella cumple su misión. ·</w:t>
      </w:r>
    </w:p>
    <w:p w:rsidR="00F75BA5" w:rsidRDefault="00F75BA5" w:rsidP="00F75BA5">
      <w:pPr>
        <w:spacing w:after="0" w:line="240" w:lineRule="auto"/>
        <w:jc w:val="both"/>
      </w:pPr>
      <w:r>
        <w:t>La Iglesia responde a la misión de Jesucristo mediante la "comunión y participación" en su plan de salvación. (RM 9b, 5c, 6a) ·</w:t>
      </w:r>
    </w:p>
    <w:p w:rsidR="00F75BA5" w:rsidRDefault="00F75BA5" w:rsidP="00F75BA5">
      <w:pPr>
        <w:spacing w:after="0" w:line="240" w:lineRule="auto"/>
        <w:jc w:val="both"/>
      </w:pPr>
      <w:r>
        <w:t>La Iglesia ha sido convocada y congregada por Jesucristo, en el Espíritu, para el Padre (LG. 1- 3; RM 46c; 47b y d)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La Iglesia es:</w:t>
      </w:r>
    </w:p>
    <w:p w:rsidR="00F75BA5" w:rsidRDefault="00F75BA5" w:rsidP="00F75BA5">
      <w:pPr>
        <w:spacing w:after="0" w:line="240" w:lineRule="auto"/>
        <w:jc w:val="both"/>
      </w:pPr>
      <w:r>
        <w:t>Cuerpo de Cristo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pueblo</w:t>
      </w:r>
      <w:proofErr w:type="gramEnd"/>
      <w:r>
        <w:t xml:space="preserve"> de Dios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familia</w:t>
      </w:r>
      <w:proofErr w:type="gramEnd"/>
      <w:r>
        <w:t xml:space="preserve"> de Dios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templo</w:t>
      </w:r>
      <w:proofErr w:type="gramEnd"/>
      <w:r>
        <w:t xml:space="preserve"> de Dios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sacramento</w:t>
      </w:r>
      <w:proofErr w:type="gramEnd"/>
      <w:r>
        <w:t xml:space="preserve"> universal de salvación · Iglesia (RM 9a, 9b y 11c)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La misión de la Iglesia: comunión y participación</w:t>
      </w:r>
    </w:p>
    <w:p w:rsidR="00F75BA5" w:rsidRDefault="00F75BA5" w:rsidP="00F75BA5">
      <w:pPr>
        <w:spacing w:after="0" w:line="240" w:lineRule="auto"/>
        <w:jc w:val="both"/>
      </w:pPr>
      <w:r>
        <w:t>Comunión: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llevar</w:t>
      </w:r>
      <w:proofErr w:type="gramEnd"/>
      <w:r>
        <w:t xml:space="preserve"> hacia el Padre, por Jesucristo, en el Espíritu Santo;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unir</w:t>
      </w:r>
      <w:proofErr w:type="gramEnd"/>
      <w:r>
        <w:t xml:space="preserve"> a los hombres con Dios, para vivir su vida, su amor y su verdad;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transformarse</w:t>
      </w:r>
      <w:proofErr w:type="gramEnd"/>
      <w:r>
        <w:t xml:space="preserve"> y transformar en El (ya no vivo yo, es Cristo quien vive en mí...)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Participación: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recibir</w:t>
      </w:r>
      <w:proofErr w:type="gramEnd"/>
      <w:r>
        <w:t xml:space="preserve"> la vida nueva y los demás dones de Dios;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unirse</w:t>
      </w:r>
      <w:proofErr w:type="gramEnd"/>
      <w:r>
        <w:t xml:space="preserve"> a su acción salvadora: dar lo recibido y ser signo e instrumento suyo.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3. SACRAMENTO UNIVERSAL DE SALVACIÓN</w:t>
      </w:r>
    </w:p>
    <w:p w:rsidR="00F75BA5" w:rsidRDefault="00F75BA5" w:rsidP="00F75BA5">
      <w:pPr>
        <w:spacing w:after="0" w:line="240" w:lineRule="auto"/>
        <w:jc w:val="both"/>
      </w:pPr>
      <w:r>
        <w:t>3.1. Iglesia - misterio: Signo e instrumento de Jesucristo. Signo de su presencia y de su acción salvadora:</w:t>
      </w:r>
    </w:p>
    <w:p w:rsidR="00F75BA5" w:rsidRDefault="00F75BA5" w:rsidP="00F75BA5">
      <w:pPr>
        <w:spacing w:after="0" w:line="240" w:lineRule="auto"/>
        <w:jc w:val="both"/>
      </w:pPr>
      <w:r>
        <w:t>El vive en ella, ella es la primera que ha participado en la salvación y la que muestra la presencia y la obra del Salvador; ·</w:t>
      </w:r>
    </w:p>
    <w:p w:rsidR="00F75BA5" w:rsidRDefault="00F75BA5" w:rsidP="00F75BA5">
      <w:pPr>
        <w:spacing w:after="0" w:line="240" w:lineRule="auto"/>
        <w:jc w:val="both"/>
      </w:pPr>
      <w:r>
        <w:t>Instrumento de Jesucristo mediante el cual El sigue realizando su misión salvadora;</w:t>
      </w:r>
    </w:p>
    <w:p w:rsidR="00F75BA5" w:rsidRDefault="00F75BA5" w:rsidP="00F75BA5">
      <w:pPr>
        <w:spacing w:after="0" w:line="240" w:lineRule="auto"/>
        <w:jc w:val="both"/>
      </w:pPr>
      <w:r>
        <w:t>Jesucristo realiza la voluntad del Padre, por el Espíritu Santo, mediante la Iglesia para el mundo entero.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3.2. Iglesia - comunión: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ella</w:t>
      </w:r>
      <w:proofErr w:type="gramEnd"/>
      <w:r>
        <w:t xml:space="preserve"> vive la comunión con su Salvador y congrega a la humanidad para que entre en comunión con el Dios Salvador; 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ante</w:t>
      </w:r>
      <w:proofErr w:type="gramEnd"/>
      <w:r>
        <w:t xml:space="preserve"> todo con la vida y el testimonio, anuncia la vida nueva que se recibe en la comunión con Dios Padre, Hijo y Espíritu Santo;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ella</w:t>
      </w:r>
      <w:proofErr w:type="gramEnd"/>
      <w:r>
        <w:t xml:space="preserve"> congrega en torno a Jesucristo para que se viva en "comunidades", con un solo corazón y una sola alma; ·</w:t>
      </w:r>
    </w:p>
    <w:p w:rsidR="00F75BA5" w:rsidRDefault="00F75BA5" w:rsidP="00F75BA5">
      <w:pPr>
        <w:spacing w:after="0" w:line="240" w:lineRule="auto"/>
        <w:jc w:val="both"/>
      </w:pPr>
      <w:r>
        <w:t>La Iglesia da impulso a la evangelización se da a través de la vivencia concreta de "comunidades eclesiales vivas, dinámicas y misioneras" (RM 26; Santo Domingo 54).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3.3. Iglesia - misión: Iglesia "misionera":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lastRenderedPageBreak/>
        <w:t>ella</w:t>
      </w:r>
      <w:proofErr w:type="gramEnd"/>
      <w:r>
        <w:t xml:space="preserve"> ha recibido la misión de ir a evangelizar y, así, está puesta para colaborar a Jesucristo en este servicio salvador al mundo entero;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en</w:t>
      </w:r>
      <w:proofErr w:type="gramEnd"/>
      <w:r>
        <w:t xml:space="preserve"> el envío a los Apóstoles, fuimos enviados todos a evangelizar;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misión de la Iglesia es universal: hacia todas las gentes, en todos los tiempos, hasta las raíces, para todos y con todo el poder de Dios.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4. LAS TAREAS QUE COMPRENDE ESTA MISIÓN SON (RM 18c):</w:t>
      </w:r>
    </w:p>
    <w:p w:rsidR="00F75BA5" w:rsidRDefault="00F75BA5" w:rsidP="00F75BA5">
      <w:pPr>
        <w:spacing w:after="0" w:line="240" w:lineRule="auto"/>
        <w:jc w:val="both"/>
      </w:pPr>
      <w:r>
        <w:t xml:space="preserve">1. el anuncio de Jesucristo y su Evangelio (RM 12a y 20a); </w:t>
      </w:r>
    </w:p>
    <w:p w:rsidR="00F75BA5" w:rsidRDefault="00F75BA5" w:rsidP="00F75BA5">
      <w:pPr>
        <w:spacing w:after="0" w:line="240" w:lineRule="auto"/>
        <w:jc w:val="both"/>
      </w:pPr>
      <w:r>
        <w:t xml:space="preserve">2. la formación y maduración de comunidades eclesiales (RM 26b y 20c). </w:t>
      </w:r>
    </w:p>
    <w:p w:rsidR="00F75BA5" w:rsidRDefault="00F75BA5" w:rsidP="00F75BA5">
      <w:pPr>
        <w:spacing w:after="0" w:line="240" w:lineRule="auto"/>
        <w:jc w:val="both"/>
      </w:pPr>
      <w:r>
        <w:t>3. la promoción humana y la encarnación de los valores evangélicos (RM 43 b y 20d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5. NUESTRA MISIÓN EN LA IGLESIA</w:t>
      </w:r>
    </w:p>
    <w:p w:rsidR="00F75BA5" w:rsidRDefault="00F75BA5" w:rsidP="00F75BA5">
      <w:pPr>
        <w:spacing w:after="0" w:line="240" w:lineRule="auto"/>
        <w:jc w:val="both"/>
      </w:pPr>
      <w:r>
        <w:t>5.1. Para la Iglesia y para cada uno es un derecho-deber de la Iglesia evangelizar (RM 86)</w:t>
      </w:r>
    </w:p>
    <w:p w:rsidR="00F75BA5" w:rsidRDefault="00F75BA5" w:rsidP="00F75BA5">
      <w:pPr>
        <w:spacing w:after="0" w:line="240" w:lineRule="auto"/>
        <w:jc w:val="both"/>
      </w:pPr>
      <w:r>
        <w:t>5.2. Todos y cada uno estamos enviados a evangelizar, a todas las gentes y siempre. Estamos llamados a vivir la comunión y participación en diversos niveles eclesiales (RM 48 y ss):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Iglesia Particular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parroquia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las</w:t>
      </w:r>
      <w:proofErr w:type="gramEnd"/>
      <w:r>
        <w:t xml:space="preserve"> comunidades eclesiales locales: la familia, la comunidad eclesial de base, otras comunidades eclesiales.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5.3. Dentro de la misión única y universal de la Iglesia (RM 39a), todos y cada uno tenemos nuestra propia misión:</w:t>
      </w:r>
    </w:p>
    <w:p w:rsidR="00F75BA5" w:rsidRDefault="00F75BA5" w:rsidP="00F75BA5">
      <w:pPr>
        <w:spacing w:after="0" w:line="240" w:lineRule="auto"/>
        <w:jc w:val="both"/>
      </w:pPr>
      <w:r>
        <w:t>Dentro del cuerpo somos partes; dentro del pueblo de Dios somos miembros; dentro del Templo de Dios somos piedras vivas; dentro de la Familia Eclesial somos hijos; dentro de la Iglesia tenemos el derecho-deber de evangelizar a todas las gentes.</w:t>
      </w:r>
    </w:p>
    <w:p w:rsidR="00F75BA5" w:rsidRDefault="00F75BA5" w:rsidP="00F75BA5">
      <w:pPr>
        <w:spacing w:after="0" w:line="240" w:lineRule="auto"/>
        <w:jc w:val="both"/>
      </w:pPr>
      <w:r>
        <w:t>Somos signo de la presencia y de la acción del Salvador.</w:t>
      </w:r>
    </w:p>
    <w:p w:rsidR="00F75BA5" w:rsidRDefault="00F75BA5" w:rsidP="00F75BA5">
      <w:pPr>
        <w:spacing w:after="0" w:line="240" w:lineRule="auto"/>
        <w:jc w:val="both"/>
      </w:pPr>
      <w:r>
        <w:t>Vivimos en comunidades eclesiales vivas, dinámicas y misioneras.</w:t>
      </w:r>
    </w:p>
    <w:p w:rsidR="00F75BA5" w:rsidRDefault="00F75BA5" w:rsidP="00F75BA5">
      <w:pPr>
        <w:spacing w:after="0" w:line="240" w:lineRule="auto"/>
        <w:jc w:val="both"/>
      </w:pPr>
      <w:r>
        <w:t>Somos instrumentos, misioneros, de Jesucristo para comunicar su verdad, amor y vida nueva.</w:t>
      </w:r>
    </w:p>
    <w:p w:rsidR="00F75BA5" w:rsidRDefault="00F75BA5" w:rsidP="00F75BA5">
      <w:pPr>
        <w:spacing w:after="0" w:line="240" w:lineRule="auto"/>
        <w:jc w:val="both"/>
      </w:pPr>
      <w:r>
        <w:t>Dentro de los diversos ministerios y servicios eclesiales, somos evangelizadores y animadores misioneros.</w:t>
      </w:r>
    </w:p>
    <w:p w:rsidR="00F75BA5" w:rsidRDefault="00F75BA5" w:rsidP="00F75BA5">
      <w:pPr>
        <w:spacing w:after="0" w:line="240" w:lineRule="auto"/>
        <w:jc w:val="both"/>
      </w:pPr>
      <w:r>
        <w:t>Estamos llamados a dar un especial impulso a la misión Ad gentes y a la nueva evangelización</w:t>
      </w:r>
    </w:p>
    <w:p w:rsidR="00F75BA5" w:rsidRDefault="00F75BA5" w:rsidP="00F75BA5">
      <w:pPr>
        <w:spacing w:after="0" w:line="240" w:lineRule="auto"/>
        <w:jc w:val="both"/>
      </w:pPr>
      <w:r>
        <w:t>Hemos de vivir y promover intensamente la comunión y participación en comunidades eclesiales vivas, dinámicas y misioneras. Nos comprometernos en la evangelización universal dando prioridad a la evangelización de los no cristianos, tanto de nuestro ambiente como del mundo entero.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6. MARÍA</w:t>
      </w:r>
    </w:p>
    <w:p w:rsidR="00F75BA5" w:rsidRDefault="00F75BA5" w:rsidP="00F75BA5">
      <w:pPr>
        <w:spacing w:after="0" w:line="240" w:lineRule="auto"/>
        <w:jc w:val="both"/>
      </w:pPr>
      <w:r>
        <w:t xml:space="preserve">Madre de Dios 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nuestra</w:t>
      </w:r>
      <w:proofErr w:type="gramEnd"/>
      <w:r>
        <w:t xml:space="preserve"> madre en la Iglesia 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nuestra</w:t>
      </w:r>
      <w:proofErr w:type="gramEnd"/>
      <w:r>
        <w:t xml:space="preserve"> modelo, pedagoga y compañera en nuestra misión.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CONCLUSIÓN</w:t>
      </w:r>
    </w:p>
    <w:p w:rsidR="00F75BA5" w:rsidRDefault="00F75BA5" w:rsidP="00F75BA5">
      <w:pPr>
        <w:spacing w:after="0" w:line="240" w:lineRule="auto"/>
        <w:jc w:val="both"/>
      </w:pPr>
      <w:r>
        <w:t>La misión de la Iglesia y nuestra propia misión se fundamentan en la comunión y participación de la Verdad, el Amor y la Vida de Dios Padre, Hijo y Espíritu Santo. ·</w:t>
      </w:r>
    </w:p>
    <w:p w:rsidR="00F75BA5" w:rsidRDefault="00F75BA5" w:rsidP="00F75BA5">
      <w:pPr>
        <w:spacing w:after="0" w:line="240" w:lineRule="auto"/>
        <w:jc w:val="both"/>
      </w:pPr>
      <w:r>
        <w:t>Recibimos nuestra misión en la Iglesia, la cumplimos en comunión y participación de Iglesia y desde ella vamos como enviados a evangelizar a todas las gentes en el mundo entero. ·</w:t>
      </w:r>
    </w:p>
    <w:p w:rsidR="00F75BA5" w:rsidRDefault="00F75BA5" w:rsidP="00F75BA5">
      <w:pPr>
        <w:spacing w:after="0" w:line="240" w:lineRule="auto"/>
        <w:jc w:val="both"/>
      </w:pPr>
      <w:r>
        <w:t>La misión es la que renueva nuestra identidad cristiana, nos devuelve nuestro entusiasmo, nos ayuda a superar las dificultades en nuestra comunidad y nos hace participar en la salvación de Jesucristo (RM 2).</w:t>
      </w:r>
    </w:p>
    <w:p w:rsidR="001B7978" w:rsidRDefault="00F75BA5" w:rsidP="00F75BA5">
      <w:pPr>
        <w:spacing w:after="0" w:line="240" w:lineRule="auto"/>
        <w:jc w:val="both"/>
      </w:pPr>
      <w:r>
        <w:t>Nuestra principal perspectiva de vida y servicio es realizar la propia misión en y desde comunidades eclesiales vivas, dinámicas y misioneras.</w:t>
      </w:r>
    </w:p>
    <w:sectPr w:rsidR="001B7978" w:rsidSect="00742B6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5BA5"/>
    <w:rsid w:val="00016C09"/>
    <w:rsid w:val="00036989"/>
    <w:rsid w:val="000A304C"/>
    <w:rsid w:val="000B24D8"/>
    <w:rsid w:val="000E4313"/>
    <w:rsid w:val="000F116B"/>
    <w:rsid w:val="0011169A"/>
    <w:rsid w:val="001163D6"/>
    <w:rsid w:val="0011688B"/>
    <w:rsid w:val="00154B11"/>
    <w:rsid w:val="00174E86"/>
    <w:rsid w:val="001A0C62"/>
    <w:rsid w:val="001B7978"/>
    <w:rsid w:val="001C0C48"/>
    <w:rsid w:val="001E37AB"/>
    <w:rsid w:val="001F3F52"/>
    <w:rsid w:val="00232A58"/>
    <w:rsid w:val="0024307A"/>
    <w:rsid w:val="00255E86"/>
    <w:rsid w:val="002954C9"/>
    <w:rsid w:val="002963EF"/>
    <w:rsid w:val="002C123A"/>
    <w:rsid w:val="002F7961"/>
    <w:rsid w:val="00327781"/>
    <w:rsid w:val="003365AE"/>
    <w:rsid w:val="00361275"/>
    <w:rsid w:val="00364F33"/>
    <w:rsid w:val="00382652"/>
    <w:rsid w:val="00392152"/>
    <w:rsid w:val="003932C2"/>
    <w:rsid w:val="003A4690"/>
    <w:rsid w:val="003B1B2F"/>
    <w:rsid w:val="003B2BC9"/>
    <w:rsid w:val="003B38F4"/>
    <w:rsid w:val="003C6CB4"/>
    <w:rsid w:val="003D226F"/>
    <w:rsid w:val="003D6E66"/>
    <w:rsid w:val="003E05D1"/>
    <w:rsid w:val="0040176C"/>
    <w:rsid w:val="00406D98"/>
    <w:rsid w:val="004121D6"/>
    <w:rsid w:val="0041356F"/>
    <w:rsid w:val="00481A50"/>
    <w:rsid w:val="00485AB8"/>
    <w:rsid w:val="004A3888"/>
    <w:rsid w:val="004A3D2E"/>
    <w:rsid w:val="004A6A7B"/>
    <w:rsid w:val="004E56B4"/>
    <w:rsid w:val="004F62D4"/>
    <w:rsid w:val="00517A99"/>
    <w:rsid w:val="00553499"/>
    <w:rsid w:val="00591861"/>
    <w:rsid w:val="00594BF6"/>
    <w:rsid w:val="005D26C7"/>
    <w:rsid w:val="005D7646"/>
    <w:rsid w:val="005E6629"/>
    <w:rsid w:val="005F3BA6"/>
    <w:rsid w:val="005F5C28"/>
    <w:rsid w:val="005F7BE8"/>
    <w:rsid w:val="00601471"/>
    <w:rsid w:val="00605CFF"/>
    <w:rsid w:val="00643CA3"/>
    <w:rsid w:val="0066506A"/>
    <w:rsid w:val="00677D2E"/>
    <w:rsid w:val="006C5174"/>
    <w:rsid w:val="006C683A"/>
    <w:rsid w:val="006D219C"/>
    <w:rsid w:val="006F0BDA"/>
    <w:rsid w:val="0071687A"/>
    <w:rsid w:val="00731679"/>
    <w:rsid w:val="00735803"/>
    <w:rsid w:val="00742B61"/>
    <w:rsid w:val="00745FBC"/>
    <w:rsid w:val="007B54A2"/>
    <w:rsid w:val="007C0812"/>
    <w:rsid w:val="007C3C2F"/>
    <w:rsid w:val="007E1363"/>
    <w:rsid w:val="0080479E"/>
    <w:rsid w:val="0081045E"/>
    <w:rsid w:val="00833C14"/>
    <w:rsid w:val="00837FB8"/>
    <w:rsid w:val="008444F9"/>
    <w:rsid w:val="00844BB4"/>
    <w:rsid w:val="0085708A"/>
    <w:rsid w:val="00864429"/>
    <w:rsid w:val="00870631"/>
    <w:rsid w:val="00872148"/>
    <w:rsid w:val="00883B88"/>
    <w:rsid w:val="00885647"/>
    <w:rsid w:val="00897A07"/>
    <w:rsid w:val="008A7BB4"/>
    <w:rsid w:val="008C556C"/>
    <w:rsid w:val="008E53FE"/>
    <w:rsid w:val="00900411"/>
    <w:rsid w:val="0093026C"/>
    <w:rsid w:val="00970917"/>
    <w:rsid w:val="00976C6B"/>
    <w:rsid w:val="0098167D"/>
    <w:rsid w:val="0098438E"/>
    <w:rsid w:val="009A6E8E"/>
    <w:rsid w:val="00A4263F"/>
    <w:rsid w:val="00A64386"/>
    <w:rsid w:val="00A66565"/>
    <w:rsid w:val="00A71976"/>
    <w:rsid w:val="00A73BB6"/>
    <w:rsid w:val="00A82A66"/>
    <w:rsid w:val="00A84C0F"/>
    <w:rsid w:val="00B0765C"/>
    <w:rsid w:val="00B14D5C"/>
    <w:rsid w:val="00B2669F"/>
    <w:rsid w:val="00B65234"/>
    <w:rsid w:val="00B66A97"/>
    <w:rsid w:val="00B83DEE"/>
    <w:rsid w:val="00B92560"/>
    <w:rsid w:val="00BF4F9E"/>
    <w:rsid w:val="00C1561B"/>
    <w:rsid w:val="00C32DBC"/>
    <w:rsid w:val="00C425A5"/>
    <w:rsid w:val="00C51ADB"/>
    <w:rsid w:val="00C552BB"/>
    <w:rsid w:val="00C65982"/>
    <w:rsid w:val="00C7489A"/>
    <w:rsid w:val="00C84E73"/>
    <w:rsid w:val="00CA54CD"/>
    <w:rsid w:val="00CC3872"/>
    <w:rsid w:val="00CE19E5"/>
    <w:rsid w:val="00D04D77"/>
    <w:rsid w:val="00D15B03"/>
    <w:rsid w:val="00D214C2"/>
    <w:rsid w:val="00D77059"/>
    <w:rsid w:val="00D845B7"/>
    <w:rsid w:val="00DA3917"/>
    <w:rsid w:val="00DA4507"/>
    <w:rsid w:val="00DB2411"/>
    <w:rsid w:val="00DB4573"/>
    <w:rsid w:val="00DC1BA6"/>
    <w:rsid w:val="00DF15C4"/>
    <w:rsid w:val="00E003FE"/>
    <w:rsid w:val="00E41167"/>
    <w:rsid w:val="00E63110"/>
    <w:rsid w:val="00E638EA"/>
    <w:rsid w:val="00E74BB2"/>
    <w:rsid w:val="00E779A1"/>
    <w:rsid w:val="00E8319A"/>
    <w:rsid w:val="00EB2BD6"/>
    <w:rsid w:val="00EC199E"/>
    <w:rsid w:val="00ED32A1"/>
    <w:rsid w:val="00EE4D97"/>
    <w:rsid w:val="00F040DD"/>
    <w:rsid w:val="00F17990"/>
    <w:rsid w:val="00F365D5"/>
    <w:rsid w:val="00F722BA"/>
    <w:rsid w:val="00F747C2"/>
    <w:rsid w:val="00F75BA5"/>
    <w:rsid w:val="00F819FD"/>
    <w:rsid w:val="00F9697B"/>
    <w:rsid w:val="00FA05BF"/>
    <w:rsid w:val="00F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3</cp:revision>
  <cp:lastPrinted>2012-07-09T13:34:00Z</cp:lastPrinted>
  <dcterms:created xsi:type="dcterms:W3CDTF">2012-07-09T13:24:00Z</dcterms:created>
  <dcterms:modified xsi:type="dcterms:W3CDTF">2012-07-09T13:35:00Z</dcterms:modified>
</cp:coreProperties>
</file>