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AB8" w:rsidRPr="00110AB8" w:rsidRDefault="00110AB8" w:rsidP="00110AB8">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110AB8">
        <w:rPr>
          <w:rFonts w:ascii="Arial" w:eastAsia="Times New Roman" w:hAnsi="Arial" w:cs="Arial"/>
          <w:b/>
          <w:bCs/>
          <w:color w:val="FF0000"/>
          <w:kern w:val="36"/>
          <w:sz w:val="48"/>
          <w:szCs w:val="48"/>
          <w:lang w:val="es-ES"/>
        </w:rPr>
        <w:t>Domingo 5 Tiempo Ordinario C - Iglesia del Hogar: en Familia, como Iglesia doméstica, preparamos la Acogida de la Palabra de Dios proclamada durante la celebración de la Misa dominical</w:t>
      </w:r>
    </w:p>
    <w:p w:rsidR="00110AB8" w:rsidRPr="00110AB8" w:rsidRDefault="00110AB8" w:rsidP="00110AB8">
      <w:pPr>
        <w:spacing w:before="100" w:beforeAutospacing="1" w:after="100" w:afterAutospacing="1" w:line="240" w:lineRule="auto"/>
        <w:jc w:val="right"/>
        <w:rPr>
          <w:rFonts w:ascii="Arial" w:eastAsia="Times New Roman" w:hAnsi="Arial" w:cs="Arial"/>
          <w:color w:val="000000"/>
          <w:sz w:val="27"/>
          <w:szCs w:val="27"/>
          <w:lang w:val="es-ES"/>
        </w:rPr>
      </w:pPr>
      <w:r w:rsidRPr="00110AB8">
        <w:rPr>
          <w:rFonts w:ascii="Arial" w:eastAsia="Times New Roman" w:hAnsi="Arial" w:cs="Arial"/>
          <w:color w:val="0000FF"/>
          <w:sz w:val="27"/>
          <w:szCs w:val="27"/>
          <w:u w:val="single"/>
          <w:lang w:val="es-ES"/>
        </w:rPr>
        <w:t>Recursos adicionales para la preparación</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 </w:t>
      </w:r>
    </w:p>
    <w:p w:rsidR="00110AB8" w:rsidRPr="00110AB8" w:rsidRDefault="00110AB8" w:rsidP="00110AB8">
      <w:pPr>
        <w:spacing w:before="100" w:beforeAutospacing="1" w:after="100" w:afterAutospacing="1" w:line="240" w:lineRule="auto"/>
        <w:jc w:val="center"/>
        <w:rPr>
          <w:rFonts w:ascii="Arial" w:eastAsia="Times New Roman" w:hAnsi="Arial" w:cs="Arial"/>
          <w:color w:val="000000"/>
          <w:sz w:val="27"/>
          <w:szCs w:val="27"/>
          <w:lang w:val="es-ES"/>
        </w:rPr>
      </w:pPr>
      <w:r w:rsidRPr="00110AB8">
        <w:rPr>
          <w:rFonts w:ascii="Arial" w:eastAsia="Times New Roman" w:hAnsi="Arial" w:cs="Arial"/>
          <w:noProof/>
          <w:color w:val="000000"/>
          <w:sz w:val="27"/>
          <w:szCs w:val="27"/>
        </w:rPr>
        <w:drawing>
          <wp:inline distT="0" distB="0" distL="0" distR="0" wp14:anchorId="736FE93C" wp14:editId="0DFC3610">
            <wp:extent cx="2720340" cy="1676400"/>
            <wp:effectExtent l="0" t="0" r="3810" b="0"/>
            <wp:docPr id="3" name="Imagen 3"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110AB8">
        <w:rPr>
          <w:rFonts w:ascii="Arial" w:eastAsia="Times New Roman" w:hAnsi="Arial" w:cs="Arial"/>
          <w:color w:val="000000"/>
          <w:sz w:val="27"/>
          <w:szCs w:val="27"/>
          <w:lang w:val="es-ES"/>
        </w:rPr>
        <w:br/>
      </w:r>
      <w:r w:rsidRPr="00110AB8">
        <w:rPr>
          <w:rFonts w:ascii="Arial" w:eastAsia="Times New Roman" w:hAnsi="Arial" w:cs="Arial"/>
          <w:b/>
          <w:bCs/>
          <w:color w:val="000000"/>
          <w:sz w:val="27"/>
          <w:szCs w:val="27"/>
          <w:lang w:val="es-ES"/>
        </w:rPr>
        <w:t>Falta un dedo: Celebrarla</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 </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 </w:t>
      </w:r>
    </w:p>
    <w:p w:rsidR="00110AB8" w:rsidRPr="00110AB8" w:rsidRDefault="00110AB8" w:rsidP="00110AB8">
      <w:pPr>
        <w:spacing w:before="100" w:beforeAutospacing="1" w:after="100" w:afterAutospacing="1" w:line="240" w:lineRule="auto"/>
        <w:rPr>
          <w:rFonts w:ascii="Arial" w:eastAsia="Times New Roman" w:hAnsi="Arial" w:cs="Arial"/>
          <w:caps/>
          <w:color w:val="000000"/>
          <w:sz w:val="27"/>
          <w:szCs w:val="27"/>
          <w:lang w:val="es-ES"/>
        </w:rPr>
      </w:pPr>
      <w:bookmarkStart w:id="0" w:name="Pasajes_dominicales_"/>
      <w:r w:rsidRPr="00110AB8">
        <w:rPr>
          <w:rFonts w:ascii="Arial" w:eastAsia="Times New Roman" w:hAnsi="Arial" w:cs="Arial"/>
          <w:b/>
          <w:bCs/>
          <w:caps/>
          <w:color w:val="000000"/>
          <w:sz w:val="27"/>
          <w:szCs w:val="27"/>
          <w:lang w:val="es-ES"/>
        </w:rPr>
        <w:t>PASAJES DOMINICALES</w:t>
      </w:r>
      <w:bookmarkEnd w:id="0"/>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b/>
          <w:bCs/>
          <w:color w:val="0000FF"/>
          <w:sz w:val="27"/>
          <w:szCs w:val="27"/>
          <w:u w:val="single"/>
          <w:lang w:val="es-ES"/>
        </w:rPr>
        <w:t>Primera Lectura: Is 6, 1-2 a. 3-8</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 xml:space="preserve">El pasaje describe el encuentro personal del profeta con Dios. Y este relato pasa a convertirse como modelo de cualquiera que se encuentre con Dios. En este encuentro se produce una revelación de Dios al hombre, y el hombre descubre su propia misión ya que el plan de Dios se realiza en la historia, en la historia de cada uno. Muchos cristianos todavía no se han encontrado realmente con Dios. Por eso no saben cuál es su misión y su papel en el plan salvífico de Dios. Posiblemente y probablemente no tendremos una visión tan potente como el profeta. </w:t>
      </w:r>
      <w:r w:rsidRPr="00110AB8">
        <w:rPr>
          <w:rFonts w:ascii="Arial" w:eastAsia="Times New Roman" w:hAnsi="Arial" w:cs="Arial"/>
          <w:color w:val="000000"/>
          <w:sz w:val="27"/>
          <w:szCs w:val="27"/>
          <w:lang w:val="es-ES"/>
        </w:rPr>
        <w:lastRenderedPageBreak/>
        <w:t xml:space="preserve">Pero encontrarnos con Dios nos hará ver nuestro pecado y Dios nos perdonará. A ver si contestamos como el profeta y dejamos que nos </w:t>
      </w:r>
      <w:proofErr w:type="spellStart"/>
      <w:r w:rsidRPr="00110AB8">
        <w:rPr>
          <w:rFonts w:ascii="Arial" w:eastAsia="Times New Roman" w:hAnsi="Arial" w:cs="Arial"/>
          <w:color w:val="000000"/>
          <w:sz w:val="27"/>
          <w:szCs w:val="27"/>
          <w:lang w:val="es-ES"/>
        </w:rPr>
        <w:t>evníe</w:t>
      </w:r>
      <w:proofErr w:type="spellEnd"/>
      <w:r w:rsidRPr="00110AB8">
        <w:rPr>
          <w:rFonts w:ascii="Arial" w:eastAsia="Times New Roman" w:hAnsi="Arial" w:cs="Arial"/>
          <w:color w:val="000000"/>
          <w:sz w:val="27"/>
          <w:szCs w:val="27"/>
          <w:lang w:val="es-ES"/>
        </w:rPr>
        <w:t>.</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b/>
          <w:bCs/>
          <w:color w:val="0000FF"/>
          <w:sz w:val="27"/>
          <w:szCs w:val="27"/>
          <w:u w:val="single"/>
          <w:lang w:val="es-ES"/>
        </w:rPr>
        <w:t>Segunda Lectura: 1 Cor 15, 1-11</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San Pablo resume su predicación acerca de Cristo para hacer frente a unas habladurías infundadas de algunos Corintios respecto a la resurrección de los muertos. A la vez, subraya las etapas que van desde el escucha de la predicación hasta la justificación final: a) recibir la fe; b) permanecer firme en la fe; c) saberse definitivamente salvado; d) a condición de guardar la predicación, es decir, la palabra de Dios tal y como fue anunciada.</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bookmarkStart w:id="1" w:name="_GoBack"/>
      <w:bookmarkEnd w:id="1"/>
      <w:r w:rsidRPr="00110AB8">
        <w:rPr>
          <w:rFonts w:ascii="Arial" w:eastAsia="Times New Roman" w:hAnsi="Arial" w:cs="Arial"/>
          <w:b/>
          <w:bCs/>
          <w:color w:val="0000FF"/>
          <w:sz w:val="27"/>
          <w:szCs w:val="27"/>
          <w:u w:val="single"/>
          <w:lang w:val="es-ES"/>
        </w:rPr>
        <w:t>Evangelio: Lc 5, 1-11</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Cuando Jesús está con nosotros y nosotros le hacemos caso, entonces, sea la actividad que sea, servirá para producir unos efectos maravillosos. Para Dios, y Jesús es el Hijo de Dios encarnado, no hay nada imposible.</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 </w:t>
      </w:r>
    </w:p>
    <w:p w:rsidR="00110AB8" w:rsidRPr="00110AB8" w:rsidRDefault="00110AB8" w:rsidP="00110AB8">
      <w:pPr>
        <w:spacing w:before="100" w:beforeAutospacing="1" w:after="100" w:afterAutospacing="1" w:line="240" w:lineRule="auto"/>
        <w:jc w:val="both"/>
        <w:rPr>
          <w:rFonts w:ascii="Arial" w:eastAsia="Times New Roman" w:hAnsi="Arial" w:cs="Arial"/>
          <w:caps/>
          <w:color w:val="000000"/>
          <w:sz w:val="27"/>
          <w:szCs w:val="27"/>
          <w:lang w:val="es-ES"/>
        </w:rPr>
      </w:pPr>
      <w:bookmarkStart w:id="2" w:name="Reflexionemos_los_padres_"/>
      <w:r w:rsidRPr="00110AB8">
        <w:rPr>
          <w:rFonts w:ascii="Arial" w:eastAsia="Times New Roman" w:hAnsi="Arial" w:cs="Arial"/>
          <w:b/>
          <w:bCs/>
          <w:caps/>
          <w:color w:val="000000"/>
          <w:sz w:val="27"/>
          <w:szCs w:val="27"/>
          <w:lang w:val="es-ES"/>
        </w:rPr>
        <w:t>REFLEXIONEMOS LOS PADRES</w:t>
      </w:r>
      <w:bookmarkEnd w:id="2"/>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 xml:space="preserve">Especialmente la primera lectura y el Evangelio nos hablan hoy de la vocación. Necesitamos todos darnos cuenta que hay una vocación común para todos: por ejemplo, la carta primera de San Pedro desarrolla la idea de que la Iglesia en su totalidad tiene una función sacerdotal, “sacerdocio regio” (2, 9). Y este sacerdocio común y regio lo poseemos todos en común, fundado en el bautismo y en la confirmación. Por este sacerdocio general, la Iglesia es en el mundo un pueblo especial, “un pueblo adquirido por Dios” (1 Pe 2, 9). Sin embargo, esto no es una posesión en la que podemos descansar. Es una misión: ser al mismo tiempo sacerdotes en medio de la familia, en medio de la humanidad, al mismo tiempo que somos llamados a una vida unida estrechamente con Dios. El pueblo de Dios es un pueblo sacerdotal, porque está dispuesto a servir. Está llamado a ofrecer el más espiritual de los sacrificios: el de su propia vida (cf. 1 Pe 2, 5; </w:t>
      </w:r>
      <w:proofErr w:type="spellStart"/>
      <w:r w:rsidRPr="00110AB8">
        <w:rPr>
          <w:rFonts w:ascii="Arial" w:eastAsia="Times New Roman" w:hAnsi="Arial" w:cs="Arial"/>
          <w:color w:val="000000"/>
          <w:sz w:val="27"/>
          <w:szCs w:val="27"/>
          <w:lang w:val="es-ES"/>
        </w:rPr>
        <w:t>Hebr</w:t>
      </w:r>
      <w:proofErr w:type="spellEnd"/>
      <w:r w:rsidRPr="00110AB8">
        <w:rPr>
          <w:rFonts w:ascii="Arial" w:eastAsia="Times New Roman" w:hAnsi="Arial" w:cs="Arial"/>
          <w:color w:val="000000"/>
          <w:sz w:val="27"/>
          <w:szCs w:val="27"/>
          <w:lang w:val="es-ES"/>
        </w:rPr>
        <w:t xml:space="preserve"> 10, 6-7). En este espíritu de servicio, el cristiano es invitado a trabajar en este mundo en el cual cada uno tiene su propia tarea. El trabajo cristiano transforma este mundo y crea cada vez nuevas oportunidades de amar. Es un ofrecimiento de la realidad renovada a Dios y a los hombres y de esta manera contribuimos a su </w:t>
      </w:r>
      <w:r w:rsidRPr="00110AB8">
        <w:rPr>
          <w:rFonts w:ascii="Arial" w:eastAsia="Times New Roman" w:hAnsi="Arial" w:cs="Arial"/>
          <w:color w:val="000000"/>
          <w:sz w:val="27"/>
          <w:szCs w:val="27"/>
          <w:lang w:val="es-ES"/>
        </w:rPr>
        <w:lastRenderedPageBreak/>
        <w:t>consagración.</w:t>
      </w:r>
      <w:r w:rsidRPr="00110AB8">
        <w:rPr>
          <w:rFonts w:ascii="Arial" w:eastAsia="Times New Roman" w:hAnsi="Arial" w:cs="Arial"/>
          <w:color w:val="000000"/>
          <w:sz w:val="27"/>
          <w:szCs w:val="27"/>
          <w:lang w:val="es-ES"/>
        </w:rPr>
        <w:br/>
      </w:r>
    </w:p>
    <w:p w:rsidR="00110AB8" w:rsidRPr="00110AB8" w:rsidRDefault="00110AB8" w:rsidP="00110AB8">
      <w:pPr>
        <w:spacing w:before="100" w:beforeAutospacing="1" w:after="100" w:afterAutospacing="1" w:line="240" w:lineRule="auto"/>
        <w:jc w:val="both"/>
        <w:rPr>
          <w:rFonts w:ascii="Arial" w:eastAsia="Times New Roman" w:hAnsi="Arial" w:cs="Arial"/>
          <w:caps/>
          <w:color w:val="000000"/>
          <w:sz w:val="27"/>
          <w:szCs w:val="27"/>
          <w:lang w:val="es-ES"/>
        </w:rPr>
      </w:pPr>
      <w:bookmarkStart w:id="3" w:name="Reflexionemos_con_los_hijos_"/>
      <w:r w:rsidRPr="00110AB8">
        <w:rPr>
          <w:rFonts w:ascii="Arial" w:eastAsia="Times New Roman" w:hAnsi="Arial" w:cs="Arial"/>
          <w:b/>
          <w:bCs/>
          <w:caps/>
          <w:color w:val="000000"/>
          <w:sz w:val="27"/>
          <w:szCs w:val="27"/>
          <w:lang w:val="es-ES"/>
        </w:rPr>
        <w:t>REFLEXIONEMOS CON LOS HIJOS</w:t>
      </w:r>
      <w:bookmarkEnd w:id="3"/>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Cuando Jesús escogió a los apóstoles, no se puso a buscar a la gente más capacitada, instruida o más acaudalada. Jesús escogió a los que él quiso. Eran personas de lo más dispares: pescadores, recolectores de impuestos (más bien mal vistos por sus connacionales), luchadores en favor de la independencia frente a los romanos, etcétera. Tampoco escogió a los más santos. Discutían entre sí, a quien era el mejor o el más importante y Jesús radar que lo iban a desertar todos ellos a la hora que lo tomarían preso. El mismo Pedro ante la pesca milagrosa se confiesa pecador sabiendo que está ante la santidad de Dios. Éste es el momento que Jesús lo invita, lo llama a colaborar con él.</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También a nosotros nos llama Jesús. Desde nuestro bautismo nos invita continuamente a ser colaboradores suyos, a dar testimonio, a dar ejemplo. Al igual que Pedro tenemos que decir: “Señor, apártate de nosotros pobres pecadores”. A pesar de todo esto Jesús sigue llamándonos, invitándonos. Quiere que seamos sus colaboradores.</w:t>
      </w:r>
      <w:r w:rsidRPr="00110AB8">
        <w:rPr>
          <w:rFonts w:ascii="Arial" w:eastAsia="Times New Roman" w:hAnsi="Arial" w:cs="Arial"/>
          <w:color w:val="000000"/>
          <w:sz w:val="27"/>
          <w:szCs w:val="27"/>
          <w:lang w:val="es-ES"/>
        </w:rPr>
        <w:br/>
      </w:r>
      <w:r w:rsidRPr="00110AB8">
        <w:rPr>
          <w:rFonts w:ascii="Arial" w:eastAsia="Times New Roman" w:hAnsi="Arial" w:cs="Arial"/>
          <w:color w:val="000000"/>
          <w:sz w:val="27"/>
          <w:szCs w:val="27"/>
          <w:lang w:val="es-ES"/>
        </w:rPr>
        <w:br/>
      </w:r>
      <w:r w:rsidRPr="00110AB8">
        <w:rPr>
          <w:rFonts w:ascii="Arial" w:eastAsia="Times New Roman" w:hAnsi="Arial" w:cs="Arial"/>
          <w:b/>
          <w:bCs/>
          <w:i/>
          <w:iCs/>
          <w:color w:val="000000"/>
          <w:sz w:val="27"/>
          <w:szCs w:val="27"/>
          <w:lang w:val="es-ES"/>
        </w:rPr>
        <w:t>Otra alternativa</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¿Cómo quiere Jesús que sean sus colaboradores?</w:t>
      </w:r>
      <w:r w:rsidRPr="00110AB8">
        <w:rPr>
          <w:rFonts w:ascii="Arial" w:eastAsia="Times New Roman" w:hAnsi="Arial" w:cs="Arial"/>
          <w:color w:val="000000"/>
          <w:sz w:val="27"/>
          <w:szCs w:val="27"/>
          <w:lang w:val="es-ES"/>
        </w:rPr>
        <w:br/>
      </w:r>
      <w:r w:rsidRPr="00110AB8">
        <w:rPr>
          <w:rFonts w:ascii="Arial" w:eastAsia="Times New Roman" w:hAnsi="Arial" w:cs="Arial"/>
          <w:color w:val="000000"/>
          <w:sz w:val="27"/>
          <w:szCs w:val="27"/>
          <w:lang w:val="es-ES"/>
        </w:rPr>
        <w:br/>
        <w:t>Como lo que cuentan del inventor del lápiz:</w:t>
      </w:r>
      <w:r w:rsidRPr="00110AB8">
        <w:rPr>
          <w:rFonts w:ascii="Arial" w:eastAsia="Times New Roman" w:hAnsi="Arial" w:cs="Arial"/>
          <w:color w:val="000000"/>
          <w:sz w:val="27"/>
          <w:szCs w:val="27"/>
          <w:lang w:val="es-ES"/>
        </w:rPr>
        <w:br/>
      </w:r>
      <w:r w:rsidRPr="00110AB8">
        <w:rPr>
          <w:rFonts w:ascii="Arial" w:eastAsia="Times New Roman" w:hAnsi="Arial" w:cs="Arial"/>
          <w:color w:val="000000"/>
          <w:sz w:val="27"/>
          <w:szCs w:val="27"/>
          <w:lang w:val="es-ES"/>
        </w:rPr>
        <w:br/>
        <w:t>&lt;El inventor del lápiz, antes de meterlo en su caja y enviarlo al mundo, le dijo:</w:t>
      </w:r>
      <w:r w:rsidRPr="00110AB8">
        <w:rPr>
          <w:rFonts w:ascii="Arial" w:eastAsia="Times New Roman" w:hAnsi="Arial" w:cs="Arial"/>
          <w:color w:val="000000"/>
          <w:sz w:val="27"/>
          <w:szCs w:val="27"/>
          <w:lang w:val="es-ES"/>
        </w:rPr>
        <w:br/>
        <w:t>- "Cinco cosas debes saber y recordar siempre, si quieres ser el mejor lápiz del mundo":</w:t>
      </w:r>
      <w:r w:rsidRPr="00110AB8">
        <w:rPr>
          <w:rFonts w:ascii="Arial" w:eastAsia="Times New Roman" w:hAnsi="Arial" w:cs="Arial"/>
          <w:color w:val="000000"/>
          <w:sz w:val="27"/>
          <w:szCs w:val="27"/>
          <w:lang w:val="es-ES"/>
        </w:rPr>
        <w:br/>
        <w:t>1. Podrás hacer grandes cosas, pero sólo si permites que alguien te use.</w:t>
      </w:r>
      <w:r w:rsidRPr="00110AB8">
        <w:rPr>
          <w:rFonts w:ascii="Arial" w:eastAsia="Times New Roman" w:hAnsi="Arial" w:cs="Arial"/>
          <w:color w:val="000000"/>
          <w:sz w:val="27"/>
          <w:szCs w:val="27"/>
          <w:lang w:val="es-ES"/>
        </w:rPr>
        <w:br/>
        <w:t>2. Experimentarás dolor cuando te saquen punta, pero es necesario si quieres ser el mejor lápiz del mundo.</w:t>
      </w:r>
      <w:r w:rsidRPr="00110AB8">
        <w:rPr>
          <w:rFonts w:ascii="Arial" w:eastAsia="Times New Roman" w:hAnsi="Arial" w:cs="Arial"/>
          <w:color w:val="000000"/>
          <w:sz w:val="27"/>
          <w:szCs w:val="27"/>
          <w:lang w:val="es-ES"/>
        </w:rPr>
        <w:br/>
        <w:t>3. Corregirás todas las faltas que cometieres.</w:t>
      </w:r>
      <w:r w:rsidRPr="00110AB8">
        <w:rPr>
          <w:rFonts w:ascii="Arial" w:eastAsia="Times New Roman" w:hAnsi="Arial" w:cs="Arial"/>
          <w:color w:val="000000"/>
          <w:sz w:val="27"/>
          <w:szCs w:val="27"/>
          <w:lang w:val="es-ES"/>
        </w:rPr>
        <w:br/>
        <w:t>4. Tu parte más importante está siempre dentro de ti.</w:t>
      </w:r>
      <w:r w:rsidRPr="00110AB8">
        <w:rPr>
          <w:rFonts w:ascii="Arial" w:eastAsia="Times New Roman" w:hAnsi="Arial" w:cs="Arial"/>
          <w:color w:val="000000"/>
          <w:sz w:val="27"/>
          <w:szCs w:val="27"/>
          <w:lang w:val="es-ES"/>
        </w:rPr>
        <w:br/>
        <w:t>5. Dejarás tu huella sobre toda superficie sobre la que seas usado.</w:t>
      </w:r>
      <w:r w:rsidRPr="00110AB8">
        <w:rPr>
          <w:rFonts w:ascii="Arial" w:eastAsia="Times New Roman" w:hAnsi="Arial" w:cs="Arial"/>
          <w:color w:val="000000"/>
          <w:sz w:val="27"/>
          <w:szCs w:val="27"/>
          <w:lang w:val="es-ES"/>
        </w:rPr>
        <w:br/>
      </w:r>
      <w:r w:rsidRPr="00110AB8">
        <w:rPr>
          <w:rFonts w:ascii="Arial" w:eastAsia="Times New Roman" w:hAnsi="Arial" w:cs="Arial"/>
          <w:color w:val="000000"/>
          <w:sz w:val="27"/>
          <w:szCs w:val="27"/>
          <w:lang w:val="es-ES"/>
        </w:rPr>
        <w:br/>
        <w:t>El lápiz prometió recordarlo siempre&gt;</w:t>
      </w:r>
      <w:r w:rsidRPr="00110AB8">
        <w:rPr>
          <w:rFonts w:ascii="Arial" w:eastAsia="Times New Roman" w:hAnsi="Arial" w:cs="Arial"/>
          <w:color w:val="000000"/>
          <w:sz w:val="27"/>
          <w:szCs w:val="27"/>
          <w:lang w:val="es-ES"/>
        </w:rPr>
        <w:br/>
        <w:t>Así quiere Jesús que sean sus colaboradores: como los lápices, de forma que les podría haber dicho:</w:t>
      </w:r>
      <w:r w:rsidRPr="00110AB8">
        <w:rPr>
          <w:rFonts w:ascii="Arial" w:eastAsia="Times New Roman" w:hAnsi="Arial" w:cs="Arial"/>
          <w:color w:val="000000"/>
          <w:sz w:val="27"/>
          <w:szCs w:val="27"/>
          <w:lang w:val="es-ES"/>
        </w:rPr>
        <w:br/>
      </w:r>
      <w:r w:rsidRPr="00110AB8">
        <w:rPr>
          <w:rFonts w:ascii="Arial" w:eastAsia="Times New Roman" w:hAnsi="Arial" w:cs="Arial"/>
          <w:color w:val="000000"/>
          <w:sz w:val="27"/>
          <w:szCs w:val="27"/>
          <w:lang w:val="es-ES"/>
        </w:rPr>
        <w:lastRenderedPageBreak/>
        <w:t>1. Puedes hacer grandes cosas, pero sólo si dejas que Dios y los demás te usen y, a veces, abusen.</w:t>
      </w:r>
      <w:r w:rsidRPr="00110AB8">
        <w:rPr>
          <w:rFonts w:ascii="Arial" w:eastAsia="Times New Roman" w:hAnsi="Arial" w:cs="Arial"/>
          <w:color w:val="000000"/>
          <w:sz w:val="27"/>
          <w:szCs w:val="27"/>
          <w:lang w:val="es-ES"/>
        </w:rPr>
        <w:br/>
        <w:t>2. Sentirás dolor cuando los problemas de la vida y las dificultades de todo tipo te saquen punta. Es necesario para crecer y fortalecerte.</w:t>
      </w:r>
      <w:r w:rsidRPr="00110AB8">
        <w:rPr>
          <w:rFonts w:ascii="Arial" w:eastAsia="Times New Roman" w:hAnsi="Arial" w:cs="Arial"/>
          <w:color w:val="000000"/>
          <w:sz w:val="27"/>
          <w:szCs w:val="27"/>
          <w:lang w:val="es-ES"/>
        </w:rPr>
        <w:br/>
        <w:t>3. Corrige todos los errores que cometas.</w:t>
      </w:r>
      <w:r w:rsidRPr="00110AB8">
        <w:rPr>
          <w:rFonts w:ascii="Arial" w:eastAsia="Times New Roman" w:hAnsi="Arial" w:cs="Arial"/>
          <w:color w:val="000000"/>
          <w:sz w:val="27"/>
          <w:szCs w:val="27"/>
          <w:lang w:val="es-ES"/>
        </w:rPr>
        <w:br/>
        <w:t>4. Tu parte más importante está dentro de ti.</w:t>
      </w:r>
      <w:r w:rsidRPr="00110AB8">
        <w:rPr>
          <w:rFonts w:ascii="Arial" w:eastAsia="Times New Roman" w:hAnsi="Arial" w:cs="Arial"/>
          <w:color w:val="000000"/>
          <w:sz w:val="27"/>
          <w:szCs w:val="27"/>
          <w:lang w:val="es-ES"/>
        </w:rPr>
        <w:br/>
        <w:t xml:space="preserve">5. Deja una huella hermosa por donde actúes (escribas) y pases.  (P. José Martínez Toda, </w:t>
      </w:r>
      <w:proofErr w:type="spellStart"/>
      <w:r w:rsidRPr="00110AB8">
        <w:rPr>
          <w:rFonts w:ascii="Arial" w:eastAsia="Times New Roman" w:hAnsi="Arial" w:cs="Arial"/>
          <w:color w:val="000000"/>
          <w:sz w:val="27"/>
          <w:szCs w:val="27"/>
          <w:lang w:val="es-ES"/>
        </w:rPr>
        <w:t>Churchforum</w:t>
      </w:r>
      <w:proofErr w:type="spellEnd"/>
      <w:r w:rsidRPr="00110AB8">
        <w:rPr>
          <w:rFonts w:ascii="Arial" w:eastAsia="Times New Roman" w:hAnsi="Arial" w:cs="Arial"/>
          <w:color w:val="000000"/>
          <w:sz w:val="27"/>
          <w:szCs w:val="27"/>
          <w:lang w:val="es-ES"/>
        </w:rPr>
        <w:t>)</w:t>
      </w:r>
      <w:r w:rsidRPr="00110AB8">
        <w:rPr>
          <w:rFonts w:ascii="Arial" w:eastAsia="Times New Roman" w:hAnsi="Arial" w:cs="Arial"/>
          <w:color w:val="000000"/>
          <w:sz w:val="27"/>
          <w:szCs w:val="27"/>
          <w:lang w:val="es-ES"/>
        </w:rPr>
        <w:br/>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 </w:t>
      </w:r>
    </w:p>
    <w:p w:rsidR="00110AB8" w:rsidRPr="00110AB8" w:rsidRDefault="00110AB8" w:rsidP="00110AB8">
      <w:pPr>
        <w:spacing w:before="100" w:beforeAutospacing="1" w:after="100" w:afterAutospacing="1" w:line="240" w:lineRule="auto"/>
        <w:jc w:val="both"/>
        <w:rPr>
          <w:rFonts w:ascii="Arial" w:eastAsia="Times New Roman" w:hAnsi="Arial" w:cs="Arial"/>
          <w:caps/>
          <w:color w:val="000000"/>
          <w:sz w:val="27"/>
          <w:szCs w:val="27"/>
          <w:lang w:val="es-ES"/>
        </w:rPr>
      </w:pPr>
      <w:bookmarkStart w:id="4" w:name="Conexión_eucarística_"/>
      <w:r w:rsidRPr="00110AB8">
        <w:rPr>
          <w:rFonts w:ascii="Arial" w:eastAsia="Times New Roman" w:hAnsi="Arial" w:cs="Arial"/>
          <w:b/>
          <w:bCs/>
          <w:caps/>
          <w:color w:val="000000"/>
          <w:sz w:val="27"/>
          <w:szCs w:val="27"/>
          <w:lang w:val="es-ES"/>
        </w:rPr>
        <w:t>CONEXIÓN EUCARÍSTICA</w:t>
      </w:r>
      <w:bookmarkEnd w:id="4"/>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La palabra de Dios que escucharemos en la celebración eucarística, es siempre llamado y vocación. El Señor está siempre con su Iglesia. Lo está de manera especial en la eucaristía para sustentar y edificar a todo cristiano. Pero, para que se realice esta acción, quiso contar con la colaboración de los hombres.</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 </w:t>
      </w:r>
    </w:p>
    <w:p w:rsidR="00110AB8" w:rsidRPr="00110AB8" w:rsidRDefault="00110AB8" w:rsidP="00110AB8">
      <w:pPr>
        <w:spacing w:before="100" w:beforeAutospacing="1" w:after="100" w:afterAutospacing="1" w:line="240" w:lineRule="auto"/>
        <w:jc w:val="both"/>
        <w:rPr>
          <w:rFonts w:ascii="Arial" w:eastAsia="Times New Roman" w:hAnsi="Arial" w:cs="Arial"/>
          <w:caps/>
          <w:color w:val="000000"/>
          <w:sz w:val="27"/>
          <w:szCs w:val="27"/>
          <w:lang w:val="es-ES"/>
        </w:rPr>
      </w:pPr>
      <w:bookmarkStart w:id="5" w:name="Nos_habla_la_Iglesia_"/>
      <w:r w:rsidRPr="00110AB8">
        <w:rPr>
          <w:rFonts w:ascii="Arial" w:eastAsia="Times New Roman" w:hAnsi="Arial" w:cs="Arial"/>
          <w:b/>
          <w:bCs/>
          <w:caps/>
          <w:color w:val="000000"/>
          <w:sz w:val="27"/>
          <w:szCs w:val="27"/>
          <w:lang w:val="es-ES"/>
        </w:rPr>
        <w:t>NOS HABLA LA IGLESIA</w:t>
      </w:r>
      <w:bookmarkEnd w:id="5"/>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En la familia como iglesia doméstica, los padres han de ser para sus hijos los primeros predicadores de la fe, tanto con su palabra como con su ejemplo y de fomentar la vocación de cada uno y con una preocupación especial la vocación consagrada (Vaticano II, Constitución sobre la Iglesia 11, 2).</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 </w:t>
      </w:r>
    </w:p>
    <w:p w:rsidR="00110AB8" w:rsidRPr="00110AB8" w:rsidRDefault="00110AB8" w:rsidP="00110AB8">
      <w:pPr>
        <w:spacing w:before="100" w:beforeAutospacing="1" w:after="100" w:afterAutospacing="1" w:line="240" w:lineRule="auto"/>
        <w:jc w:val="both"/>
        <w:rPr>
          <w:rFonts w:ascii="Arial" w:eastAsia="Times New Roman" w:hAnsi="Arial" w:cs="Arial"/>
          <w:caps/>
          <w:color w:val="000000"/>
          <w:sz w:val="27"/>
          <w:szCs w:val="27"/>
          <w:lang w:val="es-ES"/>
        </w:rPr>
      </w:pPr>
      <w:bookmarkStart w:id="6" w:name="Vivencia_familiar_"/>
      <w:r w:rsidRPr="00110AB8">
        <w:rPr>
          <w:rFonts w:ascii="Arial" w:eastAsia="Times New Roman" w:hAnsi="Arial" w:cs="Arial"/>
          <w:b/>
          <w:bCs/>
          <w:caps/>
          <w:color w:val="000000"/>
          <w:sz w:val="27"/>
          <w:szCs w:val="27"/>
          <w:lang w:val="es-ES"/>
        </w:rPr>
        <w:t>VIVENCIA FAMILIAR</w:t>
      </w:r>
      <w:bookmarkEnd w:id="6"/>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Como Jesús demos siempre una nueva oportunidad. Muy fácilmente, cuando un miembro de la familia ha fallado en determinado aspecto, solemos decir: “nunca más”. Y démonos a nosotros también una nueva oportunidad.</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 </w:t>
      </w:r>
    </w:p>
    <w:p w:rsidR="00110AB8" w:rsidRPr="00110AB8" w:rsidRDefault="00110AB8" w:rsidP="00110AB8">
      <w:pPr>
        <w:spacing w:before="100" w:beforeAutospacing="1" w:after="100" w:afterAutospacing="1" w:line="240" w:lineRule="auto"/>
        <w:jc w:val="both"/>
        <w:rPr>
          <w:rFonts w:ascii="Arial" w:eastAsia="Times New Roman" w:hAnsi="Arial" w:cs="Arial"/>
          <w:caps/>
          <w:color w:val="000000"/>
          <w:sz w:val="27"/>
          <w:szCs w:val="27"/>
          <w:lang w:val="es-ES"/>
        </w:rPr>
      </w:pPr>
      <w:bookmarkStart w:id="7" w:name="Oraciones_"/>
      <w:r w:rsidRPr="00110AB8">
        <w:rPr>
          <w:rFonts w:ascii="Arial" w:eastAsia="Times New Roman" w:hAnsi="Arial" w:cs="Arial"/>
          <w:b/>
          <w:bCs/>
          <w:caps/>
          <w:color w:val="000000"/>
          <w:sz w:val="27"/>
          <w:szCs w:val="27"/>
          <w:lang w:val="es-ES"/>
        </w:rPr>
        <w:t>ORACIONES</w:t>
      </w:r>
      <w:bookmarkEnd w:id="7"/>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lastRenderedPageBreak/>
        <w:t>Nota: Los padres de familia deben de cuidar mucho la oración familiar. Para ayudar ofrecemos estas oraciones para bendecir la mesa y dar gracias por los alimentos.</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b/>
          <w:bCs/>
          <w:color w:val="000000"/>
          <w:sz w:val="27"/>
          <w:szCs w:val="27"/>
          <w:lang w:val="es-ES"/>
        </w:rPr>
        <w:t>Domingo</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Antes de comer</w:t>
      </w:r>
      <w:r w:rsidRPr="00110AB8">
        <w:rPr>
          <w:rFonts w:ascii="Arial" w:eastAsia="Times New Roman" w:hAnsi="Arial" w:cs="Arial"/>
          <w:color w:val="000000"/>
          <w:sz w:val="27"/>
          <w:szCs w:val="27"/>
          <w:lang w:val="es-ES"/>
        </w:rPr>
        <w:br/>
        <w:t>“No se preocupen por el alimento que perece sino por el alimento para la vida eterna que les dará el Hijo del hombre” (Jn 6, 27).</w:t>
      </w:r>
      <w:r w:rsidRPr="00110AB8">
        <w:rPr>
          <w:rFonts w:ascii="Arial" w:eastAsia="Times New Roman" w:hAnsi="Arial" w:cs="Arial"/>
          <w:color w:val="000000"/>
          <w:sz w:val="27"/>
          <w:szCs w:val="27"/>
          <w:lang w:val="es-ES"/>
        </w:rPr>
        <w:br/>
        <w:t>Oremos: Dios todo poderoso, comienzo y fin de toda la vida: danos fuerza por medio de este alimento. Que sea para nosotros imagen de la fuerza que nos da la fe en tu Hijo. El que vive y reina contigo en la unidad del Espíritu Santo por los siglos de los siglos. Amén</w:t>
      </w:r>
      <w:r w:rsidRPr="00110AB8">
        <w:rPr>
          <w:rFonts w:ascii="Arial" w:eastAsia="Times New Roman" w:hAnsi="Arial" w:cs="Arial"/>
          <w:color w:val="000000"/>
          <w:sz w:val="27"/>
          <w:szCs w:val="27"/>
          <w:lang w:val="es-ES"/>
        </w:rPr>
        <w:br/>
        <w:t>Que bendiga nuestro alimento Dios todo poderoso, el Padre, el Hijo y el Espíritu Santo.</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Después de comer</w:t>
      </w:r>
      <w:r w:rsidRPr="00110AB8">
        <w:rPr>
          <w:rFonts w:ascii="Arial" w:eastAsia="Times New Roman" w:hAnsi="Arial" w:cs="Arial"/>
          <w:color w:val="000000"/>
          <w:sz w:val="27"/>
          <w:szCs w:val="27"/>
          <w:lang w:val="es-ES"/>
        </w:rPr>
        <w:br/>
        <w:t>Que este alimento sea para nosotros fuerza en las labores y en el servicio a los demás. Por Cristo nuestro señor. Amén</w:t>
      </w:r>
      <w:r w:rsidRPr="00110AB8">
        <w:rPr>
          <w:rFonts w:ascii="Arial" w:eastAsia="Times New Roman" w:hAnsi="Arial" w:cs="Arial"/>
          <w:color w:val="000000"/>
          <w:sz w:val="27"/>
          <w:szCs w:val="27"/>
          <w:lang w:val="es-ES"/>
        </w:rPr>
        <w:br/>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b/>
          <w:bCs/>
          <w:color w:val="000000"/>
          <w:sz w:val="27"/>
          <w:szCs w:val="27"/>
          <w:lang w:val="es-ES"/>
        </w:rPr>
        <w:t>Lunes</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Antes de comer</w:t>
      </w:r>
      <w:r w:rsidRPr="00110AB8">
        <w:rPr>
          <w:rFonts w:ascii="Arial" w:eastAsia="Times New Roman" w:hAnsi="Arial" w:cs="Arial"/>
          <w:color w:val="000000"/>
          <w:sz w:val="27"/>
          <w:szCs w:val="27"/>
          <w:lang w:val="es-ES"/>
        </w:rPr>
        <w:br/>
        <w:t>Oremos: Dios eterno, creador del universo. Bendice los alimentos que vamos a recibir; que sean fuerza para nuestro cuerpo así como tu presencia sostiene nuestra debilidad y nos capacita a servirte .</w:t>
      </w:r>
      <w:r w:rsidRPr="00110AB8">
        <w:rPr>
          <w:rFonts w:ascii="Arial" w:eastAsia="Times New Roman" w:hAnsi="Arial" w:cs="Arial"/>
          <w:color w:val="000000"/>
          <w:sz w:val="27"/>
          <w:szCs w:val="27"/>
          <w:lang w:val="es-ES"/>
        </w:rPr>
        <w:br/>
        <w:t>Que bendiga nuestro alimento y a todos nosotros el Dios todopoderoso, el Padre, y el Hijo y el Espíritu Santo. Amén</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Después de comer</w:t>
      </w:r>
      <w:r w:rsidRPr="00110AB8">
        <w:rPr>
          <w:rFonts w:ascii="Arial" w:eastAsia="Times New Roman" w:hAnsi="Arial" w:cs="Arial"/>
          <w:color w:val="000000"/>
          <w:sz w:val="27"/>
          <w:szCs w:val="27"/>
          <w:lang w:val="es-ES"/>
        </w:rPr>
        <w:br/>
        <w:t>Demos gracias al Señor porque es bueno</w:t>
      </w:r>
      <w:r w:rsidRPr="00110AB8">
        <w:rPr>
          <w:rFonts w:ascii="Arial" w:eastAsia="Times New Roman" w:hAnsi="Arial" w:cs="Arial"/>
          <w:color w:val="000000"/>
          <w:sz w:val="27"/>
          <w:szCs w:val="27"/>
          <w:lang w:val="es-ES"/>
        </w:rPr>
        <w:br/>
        <w:t>porque es eterna su misericordia.</w:t>
      </w:r>
      <w:r w:rsidRPr="00110AB8">
        <w:rPr>
          <w:rFonts w:ascii="Arial" w:eastAsia="Times New Roman" w:hAnsi="Arial" w:cs="Arial"/>
          <w:color w:val="000000"/>
          <w:sz w:val="27"/>
          <w:szCs w:val="27"/>
          <w:lang w:val="es-ES"/>
        </w:rPr>
        <w:br/>
        <w:t>Oremos: Nos has fortalecido con los dones de este mundo. Quédate con nosotros con tu bendición que nos guarde y nos sostenga en los embates de la vida. Gloria al Padre, y al Hijo…</w:t>
      </w:r>
      <w:r w:rsidRPr="00110AB8">
        <w:rPr>
          <w:rFonts w:ascii="Arial" w:eastAsia="Times New Roman" w:hAnsi="Arial" w:cs="Arial"/>
          <w:color w:val="000000"/>
          <w:sz w:val="27"/>
          <w:szCs w:val="27"/>
          <w:lang w:val="es-ES"/>
        </w:rPr>
        <w:br/>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b/>
          <w:bCs/>
          <w:color w:val="000000"/>
          <w:sz w:val="27"/>
          <w:szCs w:val="27"/>
          <w:lang w:val="es-ES"/>
        </w:rPr>
        <w:t>Martes</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Antes de comer</w:t>
      </w:r>
      <w:r w:rsidRPr="00110AB8">
        <w:rPr>
          <w:rFonts w:ascii="Arial" w:eastAsia="Times New Roman" w:hAnsi="Arial" w:cs="Arial"/>
          <w:color w:val="000000"/>
          <w:sz w:val="27"/>
          <w:szCs w:val="27"/>
          <w:lang w:val="es-ES"/>
        </w:rPr>
        <w:br/>
        <w:t xml:space="preserve">“Cuando Jesús vio a la multitud, sintió compasión, porque eran como </w:t>
      </w:r>
      <w:r w:rsidRPr="00110AB8">
        <w:rPr>
          <w:rFonts w:ascii="Arial" w:eastAsia="Times New Roman" w:hAnsi="Arial" w:cs="Arial"/>
          <w:color w:val="000000"/>
          <w:sz w:val="27"/>
          <w:szCs w:val="27"/>
          <w:lang w:val="es-ES"/>
        </w:rPr>
        <w:lastRenderedPageBreak/>
        <w:t>ovejas sin pastor” (Mt 9, 36).</w:t>
      </w:r>
      <w:r w:rsidRPr="00110AB8">
        <w:rPr>
          <w:rFonts w:ascii="Arial" w:eastAsia="Times New Roman" w:hAnsi="Arial" w:cs="Arial"/>
          <w:color w:val="000000"/>
          <w:sz w:val="27"/>
          <w:szCs w:val="27"/>
          <w:lang w:val="es-ES"/>
        </w:rPr>
        <w:br/>
        <w:t>Oremos: Dios misericordioso, por medio de tu Hijo nos has llamado a la comunidad de amor y de misericordia. Cada comida que tenemos juntos, nos recuerda el milagro de la multiplicación de los panes y nos enseña de siempre de nuevo lo que tú quieres: que sepamos compartir. Por eso podemos repetir con el salmista: Gustad a ti ved qué bueno es el Señor. Feliz el que confía en Él.</w:t>
      </w:r>
      <w:r w:rsidRPr="00110AB8">
        <w:rPr>
          <w:rFonts w:ascii="Arial" w:eastAsia="Times New Roman" w:hAnsi="Arial" w:cs="Arial"/>
          <w:color w:val="000000"/>
          <w:sz w:val="27"/>
          <w:szCs w:val="27"/>
          <w:lang w:val="es-ES"/>
        </w:rPr>
        <w:br/>
        <w:t>Que bendiga nuestro alimento…</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Después de comer</w:t>
      </w:r>
      <w:r w:rsidRPr="00110AB8">
        <w:rPr>
          <w:rFonts w:ascii="Arial" w:eastAsia="Times New Roman" w:hAnsi="Arial" w:cs="Arial"/>
          <w:color w:val="000000"/>
          <w:sz w:val="27"/>
          <w:szCs w:val="27"/>
          <w:lang w:val="es-ES"/>
        </w:rPr>
        <w:br/>
        <w:t>Oh Dios, tú nos has alimentado como a hijos tuyos queridos. Alabamos tu bondad y bendecimos tu amor. Haz que en tu fuerza anunciemos a todos tu misericordia y la paz de tu Evangelio.</w:t>
      </w:r>
      <w:r w:rsidRPr="00110AB8">
        <w:rPr>
          <w:rFonts w:ascii="Arial" w:eastAsia="Times New Roman" w:hAnsi="Arial" w:cs="Arial"/>
          <w:color w:val="000000"/>
          <w:sz w:val="27"/>
          <w:szCs w:val="27"/>
          <w:lang w:val="es-ES"/>
        </w:rPr>
        <w:br/>
        <w:t>Gloria al Padre…</w:t>
      </w:r>
      <w:r w:rsidRPr="00110AB8">
        <w:rPr>
          <w:rFonts w:ascii="Arial" w:eastAsia="Times New Roman" w:hAnsi="Arial" w:cs="Arial"/>
          <w:color w:val="000000"/>
          <w:sz w:val="27"/>
          <w:szCs w:val="27"/>
          <w:lang w:val="es-ES"/>
        </w:rPr>
        <w:br/>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b/>
          <w:bCs/>
          <w:color w:val="000000"/>
          <w:sz w:val="27"/>
          <w:szCs w:val="27"/>
          <w:lang w:val="es-ES"/>
        </w:rPr>
        <w:t>Miércoles</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Antes de comer</w:t>
      </w:r>
      <w:r w:rsidRPr="00110AB8">
        <w:rPr>
          <w:rFonts w:ascii="Arial" w:eastAsia="Times New Roman" w:hAnsi="Arial" w:cs="Arial"/>
          <w:color w:val="000000"/>
          <w:sz w:val="27"/>
          <w:szCs w:val="27"/>
          <w:lang w:val="es-ES"/>
        </w:rPr>
        <w:br/>
        <w:t>Oremos: Señor, así como nos das el alimento, de la misma manera haznos partícipes del banquete eterno de tu reino, por Cristo nuestro Señor.</w:t>
      </w:r>
      <w:r w:rsidRPr="00110AB8">
        <w:rPr>
          <w:rFonts w:ascii="Arial" w:eastAsia="Times New Roman" w:hAnsi="Arial" w:cs="Arial"/>
          <w:color w:val="000000"/>
          <w:sz w:val="27"/>
          <w:szCs w:val="27"/>
          <w:lang w:val="es-ES"/>
        </w:rPr>
        <w:br/>
        <w:t>Que bendiga nuestros alimentos…</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Después de comer</w:t>
      </w:r>
      <w:r w:rsidRPr="00110AB8">
        <w:rPr>
          <w:rFonts w:ascii="Arial" w:eastAsia="Times New Roman" w:hAnsi="Arial" w:cs="Arial"/>
          <w:color w:val="000000"/>
          <w:sz w:val="27"/>
          <w:szCs w:val="27"/>
          <w:lang w:val="es-ES"/>
        </w:rPr>
        <w:br/>
        <w:t>Te damos gracias, Dios todopoderoso, por todos tus beneficios. Que te alaben todas tus obras y te bendigan todos tus santos. Por el amor de Cristo el Señor, libera a los cautivos y oprimidos, sana a los enfermos y danos tú un corazón fuerte para amar. Amén</w:t>
      </w:r>
      <w:r w:rsidRPr="00110AB8">
        <w:rPr>
          <w:rFonts w:ascii="Arial" w:eastAsia="Times New Roman" w:hAnsi="Arial" w:cs="Arial"/>
          <w:color w:val="000000"/>
          <w:sz w:val="27"/>
          <w:szCs w:val="27"/>
          <w:lang w:val="es-ES"/>
        </w:rPr>
        <w:br/>
        <w:t>Gloria al Padre…</w:t>
      </w:r>
      <w:r w:rsidRPr="00110AB8">
        <w:rPr>
          <w:rFonts w:ascii="Arial" w:eastAsia="Times New Roman" w:hAnsi="Arial" w:cs="Arial"/>
          <w:color w:val="000000"/>
          <w:sz w:val="27"/>
          <w:szCs w:val="27"/>
          <w:lang w:val="es-ES"/>
        </w:rPr>
        <w:br/>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b/>
          <w:bCs/>
          <w:color w:val="000000"/>
          <w:sz w:val="27"/>
          <w:szCs w:val="27"/>
          <w:lang w:val="es-ES"/>
        </w:rPr>
        <w:t>Jueves</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Antes de comer</w:t>
      </w:r>
      <w:r w:rsidRPr="00110AB8">
        <w:rPr>
          <w:rFonts w:ascii="Arial" w:eastAsia="Times New Roman" w:hAnsi="Arial" w:cs="Arial"/>
          <w:color w:val="000000"/>
          <w:sz w:val="27"/>
          <w:szCs w:val="27"/>
          <w:lang w:val="es-ES"/>
        </w:rPr>
        <w:br/>
        <w:t>Señor, bendice este alimento que recibimos de tu bondad. Agradecidos lo tomaremos, recordando el banquete de amor que siempre nos das en la eucaristía. Amén</w:t>
      </w:r>
      <w:r w:rsidRPr="00110AB8">
        <w:rPr>
          <w:rFonts w:ascii="Arial" w:eastAsia="Times New Roman" w:hAnsi="Arial" w:cs="Arial"/>
          <w:color w:val="000000"/>
          <w:sz w:val="27"/>
          <w:szCs w:val="27"/>
          <w:lang w:val="es-ES"/>
        </w:rPr>
        <w:br/>
        <w:t>Que bendiga nuestros alimentos…</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rPr>
      </w:pPr>
      <w:r w:rsidRPr="00110AB8">
        <w:rPr>
          <w:rFonts w:ascii="Arial" w:eastAsia="Times New Roman" w:hAnsi="Arial" w:cs="Arial"/>
          <w:color w:val="000000"/>
          <w:sz w:val="27"/>
          <w:szCs w:val="27"/>
          <w:lang w:val="es-ES"/>
        </w:rPr>
        <w:t>Después de comer</w:t>
      </w:r>
      <w:r w:rsidRPr="00110AB8">
        <w:rPr>
          <w:rFonts w:ascii="Arial" w:eastAsia="Times New Roman" w:hAnsi="Arial" w:cs="Arial"/>
          <w:color w:val="000000"/>
          <w:sz w:val="27"/>
          <w:szCs w:val="27"/>
          <w:lang w:val="es-ES"/>
        </w:rPr>
        <w:br/>
        <w:t xml:space="preserve">Te damos gracias, Señor, por tu bondad. Nos concedes salud y la alegría </w:t>
      </w:r>
      <w:r w:rsidRPr="00110AB8">
        <w:rPr>
          <w:rFonts w:ascii="Arial" w:eastAsia="Times New Roman" w:hAnsi="Arial" w:cs="Arial"/>
          <w:color w:val="000000"/>
          <w:sz w:val="27"/>
          <w:szCs w:val="27"/>
          <w:lang w:val="es-ES"/>
        </w:rPr>
        <w:lastRenderedPageBreak/>
        <w:t xml:space="preserve">de caminar por el camino de tu amor. </w:t>
      </w:r>
      <w:r w:rsidRPr="00110AB8">
        <w:rPr>
          <w:rFonts w:ascii="Arial" w:eastAsia="Times New Roman" w:hAnsi="Arial" w:cs="Arial"/>
          <w:color w:val="000000"/>
          <w:sz w:val="27"/>
          <w:szCs w:val="27"/>
        </w:rPr>
        <w:t>Amén</w:t>
      </w:r>
      <w:r w:rsidRPr="00110AB8">
        <w:rPr>
          <w:rFonts w:ascii="Arial" w:eastAsia="Times New Roman" w:hAnsi="Arial" w:cs="Arial"/>
          <w:color w:val="000000"/>
          <w:sz w:val="27"/>
          <w:szCs w:val="27"/>
        </w:rPr>
        <w:br/>
        <w:t>Gloria al Padre…</w:t>
      </w:r>
      <w:r w:rsidRPr="00110AB8">
        <w:rPr>
          <w:rFonts w:ascii="Arial" w:eastAsia="Times New Roman" w:hAnsi="Arial" w:cs="Arial"/>
          <w:color w:val="000000"/>
          <w:sz w:val="27"/>
          <w:szCs w:val="27"/>
        </w:rPr>
        <w:br/>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rPr>
      </w:pPr>
      <w:r w:rsidRPr="00110AB8">
        <w:rPr>
          <w:rFonts w:ascii="Arial" w:eastAsia="Times New Roman" w:hAnsi="Arial" w:cs="Arial"/>
          <w:b/>
          <w:bCs/>
          <w:color w:val="000000"/>
          <w:sz w:val="27"/>
          <w:szCs w:val="27"/>
        </w:rPr>
        <w:t>Viernes</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Antes de comer</w:t>
      </w:r>
      <w:r w:rsidRPr="00110AB8">
        <w:rPr>
          <w:rFonts w:ascii="Arial" w:eastAsia="Times New Roman" w:hAnsi="Arial" w:cs="Arial"/>
          <w:color w:val="000000"/>
          <w:sz w:val="27"/>
          <w:szCs w:val="27"/>
          <w:lang w:val="es-ES"/>
        </w:rPr>
        <w:br/>
        <w:t>“Jesús hizo que la gente se sentara. Tomó los cinco panes y los dos peces, levantó los ojos al cielo y los bendijo. Luego se lo dio a sus discípulos que las repartían a todo el mundo. Todos comieron y quedaron satisfechos” (Mt 14, 19).</w:t>
      </w:r>
      <w:r w:rsidRPr="00110AB8">
        <w:rPr>
          <w:rFonts w:ascii="Arial" w:eastAsia="Times New Roman" w:hAnsi="Arial" w:cs="Arial"/>
          <w:color w:val="000000"/>
          <w:sz w:val="27"/>
          <w:szCs w:val="27"/>
          <w:lang w:val="es-ES"/>
        </w:rPr>
        <w:br/>
        <w:t>Oremos: Dios de bondad, tú distribuyes tus dones por las manos de los hombres. En la mesa experimentamos tu generosidad que nos viene por el trabajo y el esfuerzo de los hombres. Haz que seamos testigos de tu generosidad. Amén</w:t>
      </w:r>
      <w:r w:rsidRPr="00110AB8">
        <w:rPr>
          <w:rFonts w:ascii="Arial" w:eastAsia="Times New Roman" w:hAnsi="Arial" w:cs="Arial"/>
          <w:color w:val="000000"/>
          <w:sz w:val="27"/>
          <w:szCs w:val="27"/>
          <w:lang w:val="es-ES"/>
        </w:rPr>
        <w:br/>
        <w:t>Que bendiga estos alimentos…</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rPr>
      </w:pPr>
      <w:r w:rsidRPr="00110AB8">
        <w:rPr>
          <w:rFonts w:ascii="Arial" w:eastAsia="Times New Roman" w:hAnsi="Arial" w:cs="Arial"/>
          <w:color w:val="000000"/>
          <w:sz w:val="27"/>
          <w:szCs w:val="27"/>
          <w:lang w:val="es-ES"/>
        </w:rPr>
        <w:t>Después de comer</w:t>
      </w:r>
      <w:r w:rsidRPr="00110AB8">
        <w:rPr>
          <w:rFonts w:ascii="Arial" w:eastAsia="Times New Roman" w:hAnsi="Arial" w:cs="Arial"/>
          <w:color w:val="000000"/>
          <w:sz w:val="27"/>
          <w:szCs w:val="27"/>
          <w:lang w:val="es-ES"/>
        </w:rPr>
        <w:br/>
        <w:t>Bendeciré al Señor en todo tiempo y no cesaré de alabarlo. Tú, Señor, nos escuchas y nos salvas de nuestras angustias. Vean que bueno es el Señor. Dichosos quienes se acogen a él.</w:t>
      </w:r>
      <w:r w:rsidRPr="00110AB8">
        <w:rPr>
          <w:rFonts w:ascii="Arial" w:eastAsia="Times New Roman" w:hAnsi="Arial" w:cs="Arial"/>
          <w:color w:val="000000"/>
          <w:sz w:val="27"/>
          <w:szCs w:val="27"/>
          <w:lang w:val="es-ES"/>
        </w:rPr>
        <w:br/>
      </w:r>
      <w:r w:rsidRPr="00110AB8">
        <w:rPr>
          <w:rFonts w:ascii="Arial" w:eastAsia="Times New Roman" w:hAnsi="Arial" w:cs="Arial"/>
          <w:color w:val="000000"/>
          <w:sz w:val="27"/>
          <w:szCs w:val="27"/>
        </w:rPr>
        <w:t>Gloria al Padre</w:t>
      </w:r>
      <w:r w:rsidRPr="00110AB8">
        <w:rPr>
          <w:rFonts w:ascii="Arial" w:eastAsia="Times New Roman" w:hAnsi="Arial" w:cs="Arial"/>
          <w:color w:val="000000"/>
          <w:sz w:val="27"/>
          <w:szCs w:val="27"/>
        </w:rPr>
        <w:br/>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rPr>
      </w:pPr>
      <w:proofErr w:type="spellStart"/>
      <w:r w:rsidRPr="00110AB8">
        <w:rPr>
          <w:rFonts w:ascii="Arial" w:eastAsia="Times New Roman" w:hAnsi="Arial" w:cs="Arial"/>
          <w:b/>
          <w:bCs/>
          <w:color w:val="000000"/>
          <w:sz w:val="27"/>
          <w:szCs w:val="27"/>
        </w:rPr>
        <w:t>Sábado</w:t>
      </w:r>
      <w:proofErr w:type="spellEnd"/>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rPr>
      </w:pPr>
      <w:r w:rsidRPr="00110AB8">
        <w:rPr>
          <w:rFonts w:ascii="Arial" w:eastAsia="Times New Roman" w:hAnsi="Arial" w:cs="Arial"/>
          <w:color w:val="000000"/>
          <w:sz w:val="27"/>
          <w:szCs w:val="27"/>
          <w:lang w:val="es-ES"/>
        </w:rPr>
        <w:t>Antes de comer</w:t>
      </w:r>
      <w:r w:rsidRPr="00110AB8">
        <w:rPr>
          <w:rFonts w:ascii="Arial" w:eastAsia="Times New Roman" w:hAnsi="Arial" w:cs="Arial"/>
          <w:color w:val="000000"/>
          <w:sz w:val="27"/>
          <w:szCs w:val="27"/>
          <w:lang w:val="es-ES"/>
        </w:rPr>
        <w:br/>
        <w:t>“La sala quedó llena de invitados. El rey entró a ver a los que estaban sentados a la mesa y se fijó en un hombre que no estaba vestido con traje de fiesta y le dijo: ‘Amigo, ¿cómo entraste aquí sin traje de fiesta?’ Pero el otro se quedó callado” (Mt 22, 11-12)</w:t>
      </w:r>
      <w:r w:rsidRPr="00110AB8">
        <w:rPr>
          <w:rFonts w:ascii="Arial" w:eastAsia="Times New Roman" w:hAnsi="Arial" w:cs="Arial"/>
          <w:color w:val="000000"/>
          <w:sz w:val="27"/>
          <w:szCs w:val="27"/>
          <w:lang w:val="es-ES"/>
        </w:rPr>
        <w:br/>
        <w:t xml:space="preserve">Oremos: Señor, haz que siempre nos presentemos ante ti con el traje de fiesta que es tu gracia y tu amistad para que seamos dignos de participar en el banquete de tu reino que nunca acaba. </w:t>
      </w:r>
      <w:r w:rsidRPr="00110AB8">
        <w:rPr>
          <w:rFonts w:ascii="Arial" w:eastAsia="Times New Roman" w:hAnsi="Arial" w:cs="Arial"/>
          <w:color w:val="000000"/>
          <w:sz w:val="27"/>
          <w:szCs w:val="27"/>
        </w:rPr>
        <w:t>Amén</w:t>
      </w:r>
      <w:r w:rsidRPr="00110AB8">
        <w:rPr>
          <w:rFonts w:ascii="Arial" w:eastAsia="Times New Roman" w:hAnsi="Arial" w:cs="Arial"/>
          <w:color w:val="000000"/>
          <w:sz w:val="27"/>
          <w:szCs w:val="27"/>
        </w:rPr>
        <w:br/>
        <w:t xml:space="preserve">Que </w:t>
      </w:r>
      <w:proofErr w:type="spellStart"/>
      <w:r w:rsidRPr="00110AB8">
        <w:rPr>
          <w:rFonts w:ascii="Arial" w:eastAsia="Times New Roman" w:hAnsi="Arial" w:cs="Arial"/>
          <w:color w:val="000000"/>
          <w:sz w:val="27"/>
          <w:szCs w:val="27"/>
        </w:rPr>
        <w:t>bendiga</w:t>
      </w:r>
      <w:proofErr w:type="spellEnd"/>
      <w:r w:rsidRPr="00110AB8">
        <w:rPr>
          <w:rFonts w:ascii="Arial" w:eastAsia="Times New Roman" w:hAnsi="Arial" w:cs="Arial"/>
          <w:color w:val="000000"/>
          <w:sz w:val="27"/>
          <w:szCs w:val="27"/>
        </w:rPr>
        <w:t xml:space="preserve"> </w:t>
      </w:r>
      <w:proofErr w:type="spellStart"/>
      <w:r w:rsidRPr="00110AB8">
        <w:rPr>
          <w:rFonts w:ascii="Arial" w:eastAsia="Times New Roman" w:hAnsi="Arial" w:cs="Arial"/>
          <w:color w:val="000000"/>
          <w:sz w:val="27"/>
          <w:szCs w:val="27"/>
        </w:rPr>
        <w:t>nuestros</w:t>
      </w:r>
      <w:proofErr w:type="spellEnd"/>
      <w:r w:rsidRPr="00110AB8">
        <w:rPr>
          <w:rFonts w:ascii="Arial" w:eastAsia="Times New Roman" w:hAnsi="Arial" w:cs="Arial"/>
          <w:color w:val="000000"/>
          <w:sz w:val="27"/>
          <w:szCs w:val="27"/>
        </w:rPr>
        <w:t xml:space="preserve"> </w:t>
      </w:r>
      <w:proofErr w:type="spellStart"/>
      <w:r w:rsidRPr="00110AB8">
        <w:rPr>
          <w:rFonts w:ascii="Arial" w:eastAsia="Times New Roman" w:hAnsi="Arial" w:cs="Arial"/>
          <w:color w:val="000000"/>
          <w:sz w:val="27"/>
          <w:szCs w:val="27"/>
        </w:rPr>
        <w:t>alimentos</w:t>
      </w:r>
      <w:proofErr w:type="spellEnd"/>
      <w:r w:rsidRPr="00110AB8">
        <w:rPr>
          <w:rFonts w:ascii="Arial" w:eastAsia="Times New Roman" w:hAnsi="Arial" w:cs="Arial"/>
          <w:color w:val="000000"/>
          <w:sz w:val="27"/>
          <w:szCs w:val="27"/>
        </w:rPr>
        <w:t>…</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rPr>
      </w:pPr>
      <w:r w:rsidRPr="00110AB8">
        <w:rPr>
          <w:rFonts w:ascii="Arial" w:eastAsia="Times New Roman" w:hAnsi="Arial" w:cs="Arial"/>
          <w:color w:val="000000"/>
          <w:sz w:val="27"/>
          <w:szCs w:val="27"/>
          <w:lang w:val="es-ES"/>
        </w:rPr>
        <w:t>Después de comer</w:t>
      </w:r>
      <w:r w:rsidRPr="00110AB8">
        <w:rPr>
          <w:rFonts w:ascii="Arial" w:eastAsia="Times New Roman" w:hAnsi="Arial" w:cs="Arial"/>
          <w:color w:val="000000"/>
          <w:sz w:val="27"/>
          <w:szCs w:val="27"/>
          <w:lang w:val="es-ES"/>
        </w:rPr>
        <w:br/>
        <w:t xml:space="preserve">Reconfortados por tu bondad nos levantamos de la mesa más unidos y más dispuestos a tu servicio. </w:t>
      </w:r>
      <w:r w:rsidRPr="00110AB8">
        <w:rPr>
          <w:rFonts w:ascii="Arial" w:eastAsia="Times New Roman" w:hAnsi="Arial" w:cs="Arial"/>
          <w:color w:val="000000"/>
          <w:sz w:val="27"/>
          <w:szCs w:val="27"/>
        </w:rPr>
        <w:t>Amén</w:t>
      </w:r>
      <w:r w:rsidRPr="00110AB8">
        <w:rPr>
          <w:rFonts w:ascii="Arial" w:eastAsia="Times New Roman" w:hAnsi="Arial" w:cs="Arial"/>
          <w:color w:val="000000"/>
          <w:sz w:val="27"/>
          <w:szCs w:val="27"/>
        </w:rPr>
        <w:br/>
        <w:t>Gloria al Padre…</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rPr>
      </w:pPr>
      <w:r w:rsidRPr="00110AB8">
        <w:rPr>
          <w:rFonts w:ascii="Arial" w:eastAsia="Times New Roman" w:hAnsi="Arial" w:cs="Arial"/>
          <w:color w:val="000000"/>
          <w:sz w:val="27"/>
          <w:szCs w:val="27"/>
        </w:rPr>
        <w:t> </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bookmarkStart w:id="8" w:name="Leamos_la_Biblia_con_la_Iglesia_"/>
      <w:r w:rsidRPr="00110AB8">
        <w:rPr>
          <w:rFonts w:ascii="Arial" w:eastAsia="Times New Roman" w:hAnsi="Arial" w:cs="Arial"/>
          <w:b/>
          <w:bCs/>
          <w:caps/>
          <w:color w:val="000000"/>
          <w:sz w:val="27"/>
          <w:szCs w:val="27"/>
          <w:lang w:val="es-ES"/>
        </w:rPr>
        <w:lastRenderedPageBreak/>
        <w:t>LEAMOS LA BIBLIA CON LA IGLESIA</w:t>
      </w:r>
      <w:bookmarkEnd w:id="8"/>
      <w:r w:rsidRPr="00110AB8">
        <w:rPr>
          <w:rFonts w:ascii="Arial" w:eastAsia="Times New Roman" w:hAnsi="Arial" w:cs="Arial"/>
          <w:b/>
          <w:bCs/>
          <w:caps/>
          <w:color w:val="000000"/>
          <w:sz w:val="27"/>
          <w:szCs w:val="27"/>
          <w:lang w:val="es-ES"/>
        </w:rPr>
        <w:br/>
      </w:r>
      <w:r w:rsidRPr="00110AB8">
        <w:rPr>
          <w:rFonts w:ascii="Arial" w:eastAsia="Times New Roman" w:hAnsi="Arial" w:cs="Arial"/>
          <w:color w:val="000000"/>
          <w:sz w:val="27"/>
          <w:szCs w:val="27"/>
          <w:lang w:val="es-ES"/>
        </w:rPr>
        <w:t>(Nota: I = año impar; II = año par)</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it-IT"/>
        </w:rPr>
      </w:pPr>
      <w:r w:rsidRPr="00110AB8">
        <w:rPr>
          <w:rFonts w:ascii="Arial" w:eastAsia="Times New Roman" w:hAnsi="Arial" w:cs="Arial"/>
          <w:b/>
          <w:bCs/>
          <w:color w:val="000000"/>
          <w:sz w:val="27"/>
          <w:szCs w:val="27"/>
          <w:lang w:val="fr-FR"/>
        </w:rPr>
        <w:t>Lunes</w:t>
      </w:r>
      <w:r w:rsidRPr="00110AB8">
        <w:rPr>
          <w:rFonts w:ascii="Arial" w:eastAsia="Times New Roman" w:hAnsi="Arial" w:cs="Arial"/>
          <w:color w:val="000000"/>
          <w:sz w:val="27"/>
          <w:szCs w:val="27"/>
          <w:lang w:val="fr-FR"/>
        </w:rPr>
        <w:t xml:space="preserve">: I. Gén 1, 1-19; II. 1 Re 8, 1-7. </w:t>
      </w:r>
      <w:r w:rsidRPr="00110AB8">
        <w:rPr>
          <w:rFonts w:ascii="Arial" w:eastAsia="Times New Roman" w:hAnsi="Arial" w:cs="Arial"/>
          <w:color w:val="000000"/>
          <w:sz w:val="27"/>
          <w:szCs w:val="27"/>
          <w:lang w:val="it-IT"/>
        </w:rPr>
        <w:t>9-13; Mc 6, 53-56</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it-IT"/>
        </w:rPr>
      </w:pPr>
      <w:r w:rsidRPr="00110AB8">
        <w:rPr>
          <w:rFonts w:ascii="Arial" w:eastAsia="Times New Roman" w:hAnsi="Arial" w:cs="Arial"/>
          <w:b/>
          <w:bCs/>
          <w:color w:val="000000"/>
          <w:sz w:val="27"/>
          <w:szCs w:val="27"/>
          <w:lang w:val="it-IT"/>
        </w:rPr>
        <w:t>Martes</w:t>
      </w:r>
      <w:r w:rsidRPr="00110AB8">
        <w:rPr>
          <w:rFonts w:ascii="Arial" w:eastAsia="Times New Roman" w:hAnsi="Arial" w:cs="Arial"/>
          <w:color w:val="000000"/>
          <w:sz w:val="27"/>
          <w:szCs w:val="27"/>
          <w:lang w:val="it-IT"/>
        </w:rPr>
        <w:t>: I Gén 1, 20-2, 4 a; II. 1 Re 8, 22-23.27-30; Mc 7, 1-13</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fr-FR"/>
        </w:rPr>
      </w:pPr>
      <w:r w:rsidRPr="00110AB8">
        <w:rPr>
          <w:rFonts w:ascii="Arial" w:eastAsia="Times New Roman" w:hAnsi="Arial" w:cs="Arial"/>
          <w:b/>
          <w:bCs/>
          <w:color w:val="000000"/>
          <w:sz w:val="27"/>
          <w:szCs w:val="27"/>
          <w:lang w:val="fr-FR"/>
        </w:rPr>
        <w:t>Miércoles</w:t>
      </w:r>
      <w:r w:rsidRPr="00110AB8">
        <w:rPr>
          <w:rFonts w:ascii="Arial" w:eastAsia="Times New Roman" w:hAnsi="Arial" w:cs="Arial"/>
          <w:color w:val="000000"/>
          <w:sz w:val="27"/>
          <w:szCs w:val="27"/>
          <w:lang w:val="fr-FR"/>
        </w:rPr>
        <w:t>: I. Gén 2, 4b-9. 15-17; II. 1 Re 10, 1-10; Mc 7, 14-23</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rPr>
      </w:pPr>
      <w:proofErr w:type="spellStart"/>
      <w:r w:rsidRPr="00110AB8">
        <w:rPr>
          <w:rFonts w:ascii="Arial" w:eastAsia="Times New Roman" w:hAnsi="Arial" w:cs="Arial"/>
          <w:b/>
          <w:bCs/>
          <w:color w:val="000000"/>
          <w:sz w:val="27"/>
          <w:szCs w:val="27"/>
        </w:rPr>
        <w:t>Jueves</w:t>
      </w:r>
      <w:proofErr w:type="spellEnd"/>
      <w:r w:rsidRPr="00110AB8">
        <w:rPr>
          <w:rFonts w:ascii="Arial" w:eastAsia="Times New Roman" w:hAnsi="Arial" w:cs="Arial"/>
          <w:color w:val="000000"/>
          <w:sz w:val="27"/>
          <w:szCs w:val="27"/>
        </w:rPr>
        <w:t xml:space="preserve">: I </w:t>
      </w:r>
      <w:proofErr w:type="spellStart"/>
      <w:r w:rsidRPr="00110AB8">
        <w:rPr>
          <w:rFonts w:ascii="Arial" w:eastAsia="Times New Roman" w:hAnsi="Arial" w:cs="Arial"/>
          <w:color w:val="000000"/>
          <w:sz w:val="27"/>
          <w:szCs w:val="27"/>
        </w:rPr>
        <w:t>Gén</w:t>
      </w:r>
      <w:proofErr w:type="spellEnd"/>
      <w:r w:rsidRPr="00110AB8">
        <w:rPr>
          <w:rFonts w:ascii="Arial" w:eastAsia="Times New Roman" w:hAnsi="Arial" w:cs="Arial"/>
          <w:color w:val="000000"/>
          <w:sz w:val="27"/>
          <w:szCs w:val="27"/>
        </w:rPr>
        <w:t xml:space="preserve"> 2, 18-25; II. 1 Re 11, 4-13; Mc 7, 24-37</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fr-FR"/>
        </w:rPr>
      </w:pPr>
      <w:r w:rsidRPr="00110AB8">
        <w:rPr>
          <w:rFonts w:ascii="Arial" w:eastAsia="Times New Roman" w:hAnsi="Arial" w:cs="Arial"/>
          <w:b/>
          <w:bCs/>
          <w:color w:val="000000"/>
          <w:sz w:val="27"/>
          <w:szCs w:val="27"/>
          <w:lang w:val="fr-FR"/>
        </w:rPr>
        <w:t>Viernes</w:t>
      </w:r>
      <w:r w:rsidRPr="00110AB8">
        <w:rPr>
          <w:rFonts w:ascii="Arial" w:eastAsia="Times New Roman" w:hAnsi="Arial" w:cs="Arial"/>
          <w:color w:val="000000"/>
          <w:sz w:val="27"/>
          <w:szCs w:val="27"/>
          <w:lang w:val="fr-FR"/>
        </w:rPr>
        <w:t>: 1. Gén 13, 1-8; II. 1 Re 11, 29-32; 12, 19; Mc 7, 31-37</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b/>
          <w:bCs/>
          <w:color w:val="000000"/>
          <w:sz w:val="27"/>
          <w:szCs w:val="27"/>
          <w:lang w:val="es-ES"/>
        </w:rPr>
        <w:t>Sábado</w:t>
      </w:r>
      <w:r w:rsidRPr="00110AB8">
        <w:rPr>
          <w:rFonts w:ascii="Arial" w:eastAsia="Times New Roman" w:hAnsi="Arial" w:cs="Arial"/>
          <w:color w:val="000000"/>
          <w:sz w:val="27"/>
          <w:szCs w:val="27"/>
          <w:lang w:val="es-ES"/>
        </w:rPr>
        <w:t xml:space="preserve">: I. </w:t>
      </w:r>
      <w:proofErr w:type="spellStart"/>
      <w:r w:rsidRPr="00110AB8">
        <w:rPr>
          <w:rFonts w:ascii="Arial" w:eastAsia="Times New Roman" w:hAnsi="Arial" w:cs="Arial"/>
          <w:color w:val="000000"/>
          <w:sz w:val="27"/>
          <w:szCs w:val="27"/>
          <w:lang w:val="es-ES"/>
        </w:rPr>
        <w:t>Gén</w:t>
      </w:r>
      <w:proofErr w:type="spellEnd"/>
      <w:r w:rsidRPr="00110AB8">
        <w:rPr>
          <w:rFonts w:ascii="Arial" w:eastAsia="Times New Roman" w:hAnsi="Arial" w:cs="Arial"/>
          <w:color w:val="000000"/>
          <w:sz w:val="27"/>
          <w:szCs w:val="27"/>
          <w:lang w:val="es-ES"/>
        </w:rPr>
        <w:t xml:space="preserve"> 3, 9-24; II. 1 Re 12, 26-32; 13, 33-34; Mc 8, 1-10</w:t>
      </w:r>
    </w:p>
    <w:p w:rsidR="00110AB8" w:rsidRPr="00110AB8" w:rsidRDefault="00110AB8" w:rsidP="00110AB8">
      <w:pPr>
        <w:spacing w:before="100" w:beforeAutospacing="1" w:after="100" w:afterAutospacing="1" w:line="240" w:lineRule="auto"/>
        <w:rPr>
          <w:rFonts w:ascii="Arial" w:eastAsia="Times New Roman" w:hAnsi="Arial" w:cs="Arial"/>
          <w:color w:val="000000"/>
          <w:sz w:val="27"/>
          <w:szCs w:val="27"/>
          <w:lang w:val="es-ES"/>
        </w:rPr>
      </w:pPr>
      <w:r w:rsidRPr="00110AB8">
        <w:rPr>
          <w:rFonts w:ascii="Arial" w:eastAsia="Times New Roman" w:hAnsi="Arial" w:cs="Arial"/>
          <w:color w:val="000000"/>
          <w:sz w:val="27"/>
          <w:szCs w:val="27"/>
          <w:lang w:val="es-ES"/>
        </w:rPr>
        <w:t> </w:t>
      </w:r>
    </w:p>
    <w:p w:rsidR="006700E3" w:rsidRPr="00110AB8" w:rsidRDefault="006700E3">
      <w:pPr>
        <w:rPr>
          <w:lang w:val="es-ES"/>
        </w:rPr>
      </w:pPr>
    </w:p>
    <w:sectPr w:rsidR="006700E3" w:rsidRPr="00110A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B8"/>
    <w:rsid w:val="00110AB8"/>
    <w:rsid w:val="0053494B"/>
    <w:rsid w:val="0067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27347-453C-42B5-8389-0039F31E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1642</Words>
  <Characters>9361</Characters>
  <Application>Microsoft Office Word</Application>
  <DocSecurity>0</DocSecurity>
  <Lines>78</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3</cp:revision>
  <dcterms:created xsi:type="dcterms:W3CDTF">2022-02-14T01:20:00Z</dcterms:created>
  <dcterms:modified xsi:type="dcterms:W3CDTF">2022-02-14T01:24:00Z</dcterms:modified>
</cp:coreProperties>
</file>